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D76" w:rsidRDefault="00BC0D76" w:rsidP="00BC0D76">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Аннотация к программе по литературному чтению 2 класс</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Программа разработана на основе:</w:t>
      </w:r>
    </w:p>
    <w:p w:rsidR="00BC0D76" w:rsidRDefault="00BC0D76" w:rsidP="00BC0D76">
      <w:pPr>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Федерального государственного образовательного стандарта начального общего образования;</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Концепции духовно-нравственного развития и воспитания личности гражданина России;</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Планируемых результатов начального общего образования.</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П</w:t>
      </w:r>
      <w:r>
        <w:rPr>
          <w:rFonts w:ascii="Times New Roman" w:eastAsia="Times New Roman"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Pr>
          <w:rFonts w:ascii="Times New Roman" w:eastAsia="Times New Roman" w:hAnsi="Times New Roman" w:cs="Times New Roman"/>
          <w:sz w:val="20"/>
          <w:szCs w:val="20"/>
        </w:rPr>
        <w:t>с изменениями, утвержденными  приказом МОиН РФ от 26 ноября 2010 года, приказом МОиН РФ №1576 от 31 декабря 2015 года);</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Основной образовательной программы НОО ГБОУ «Чистопольская кадетская школа-интернат»;</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Учебного плана ГБОУ «Чистопольская кадетская школа-интернат»;</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Положения о рабочей программе  ГБОУ «Чистопольская кадетская школа-интернат»;</w:t>
      </w:r>
    </w:p>
    <w:p w:rsidR="00BC0D76" w:rsidRDefault="00BC0D76" w:rsidP="00BC0D7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Авторской программы  по литературному чтению к учебно- методическому комплексу «Перспектива»  под редакцией   Л.Ф.Климановой, Т.В.Бабушкиной. – М.: Просвещение, 2014.</w:t>
      </w:r>
    </w:p>
    <w:p w:rsidR="00BC0D76" w:rsidRDefault="00BC0D76" w:rsidP="00BC0D76">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МЕСТО ПРЕДМЕТА  В УЧЕБНОМ ПЛАНЕ</w:t>
      </w:r>
    </w:p>
    <w:p w:rsidR="00BC0D76" w:rsidRDefault="00BC0D76" w:rsidP="00BC0D7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Во 2 классе урокам литературного чтения отводится 102 ч (3 ч в неделю, 34 учебных недели). </w:t>
      </w:r>
    </w:p>
    <w:p w:rsidR="00BC0D76" w:rsidRDefault="00BC0D76" w:rsidP="00BC0D76">
      <w:pPr>
        <w:autoSpaceDE w:val="0"/>
        <w:autoSpaceDN w:val="0"/>
        <w:adjustRightInd w:val="0"/>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СОДЕРЖАНИЕ </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Вводный  урок  по курсу  «Литературное чтение».  Знакомство с системой условных обозначений. Содержание  учебника. Обращение авторов учебника – 1 час;</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Любите книгу – 4 часа;</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Краски осени – 10 часов;</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Мир народной сказки – 15 часов;</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Веселый хоровод – 7 часов;</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Мы – друзья! – 7 часов;</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Здравствуй, матушка-зима! – 7 часов;</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Чудеса случаются – 14 часов;</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Весна, весна! И все ей радо! – 7 часов;</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Мои самые близкие и дорогие – 6 часов;</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Люблю все живое -  13 часов;</w:t>
      </w:r>
    </w:p>
    <w:p w:rsidR="00BC0D76" w:rsidRDefault="00BC0D76" w:rsidP="00BC0D76">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MS Mincho" w:hAnsi="Times New Roman" w:cs="Times New Roman"/>
          <w:sz w:val="20"/>
          <w:szCs w:val="20"/>
        </w:rPr>
        <w:t>Жизнь дана на добрые дела – 11 часов.</w:t>
      </w:r>
    </w:p>
    <w:p w:rsidR="00BC0D76" w:rsidRDefault="00BC0D76" w:rsidP="00BC0D76">
      <w:pPr>
        <w:widowControl w:val="0"/>
        <w:overflowPunct w:val="0"/>
        <w:autoSpaceDE w:val="0"/>
        <w:autoSpaceDN w:val="0"/>
        <w:adjustRightInd w:val="0"/>
        <w:spacing w:after="0" w:line="240" w:lineRule="auto"/>
        <w:ind w:right="-2"/>
        <w:jc w:val="center"/>
        <w:rPr>
          <w:rFonts w:ascii="Times New Roman" w:eastAsia="Calibri" w:hAnsi="Times New Roman" w:cs="Times New Roman"/>
          <w:b/>
          <w:bCs/>
          <w:color w:val="000000"/>
          <w:sz w:val="20"/>
          <w:szCs w:val="20"/>
        </w:rPr>
      </w:pPr>
      <w:r>
        <w:rPr>
          <w:rFonts w:ascii="Times New Roman" w:eastAsia="Times New Roman" w:hAnsi="Times New Roman" w:cs="Times New Roman"/>
          <w:b/>
          <w:bCs/>
          <w:sz w:val="20"/>
          <w:szCs w:val="20"/>
        </w:rPr>
        <w:t xml:space="preserve">ПЛАНИРУЕМЫЕ </w:t>
      </w:r>
      <w:r>
        <w:rPr>
          <w:rFonts w:ascii="Times New Roman" w:eastAsia="Calibri" w:hAnsi="Times New Roman" w:cs="Times New Roman"/>
          <w:b/>
          <w:bCs/>
          <w:color w:val="000000"/>
          <w:sz w:val="20"/>
          <w:szCs w:val="20"/>
        </w:rPr>
        <w:t>ПРЕДМЕТНЫЕ РЕЗУЛЬТАТЫ</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 xml:space="preserve">Виды речевой и читательской деятельности </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научатся: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читать текст про себя с постепенным увеличением скорости чтения в соответствии с индивидуальным темпом;</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самостоятельно определять тему прочитанного произведения;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под руководством учителя определять главную мысль произведения;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задавать самостоятельно и под руководством учителя вопросы по прочитанному или прослушанному произведению;</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пересказывать текст на основе картинного плана, простого плана, составленного под руководством учителя;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характеризовать героя произведения под руководством учителя (кто он, какой он);</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делить текст на части под руководством учителя; определять микротемы, озаглавливать части, готовить текст к пересказу;</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находить самостоятельно книгу в библиотеке по заданным параметрам;</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сравнивать произведения живописи и произведения литературы;</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сравнивать прозаический и поэтический тексты;</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наблюдать, как с помощью красок художник передаёт свои чувства и настроение.</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получат возможность научиться: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читать текст про себя и понимать прочитанное;</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самостоятельно определять главную мысль произведения на основе выбранной пословицы;</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задавать самостоятельно вопросы по прочитанному или прослушанному произведению;</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самостоятельно делить текст на части, озаглавливать части;</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пересказывать текст на основе плана подробно, кратко;</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самостоятельно давать характеристику героям произведения; сравнивать героев одного произведения;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lastRenderedPageBreak/>
        <w:t>•</w:t>
      </w:r>
      <w:r>
        <w:rPr>
          <w:rFonts w:ascii="Times New Roman" w:eastAsia="Calibri" w:hAnsi="Times New Roman" w:cs="Times New Roman"/>
          <w:bCs/>
          <w:color w:val="000000"/>
          <w:sz w:val="20"/>
          <w:szCs w:val="20"/>
        </w:rPr>
        <w:tab/>
        <w:t>находить самостоятельно книгу в библиотеке по заданным параметрам; называть выставку книг; классифицировать и группировать книги в соответствии с заданными параметрами.</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Круг детского чтения</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научатся: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характеризовать представленную на выставке книгу;</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организовывать выставку книг в классе по заданным учителем параметрам и под руководством учителя;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находить книгу по заданным параметрам в домашней библиотеке.</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получат возможность научиться: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составлять рассказ о книге на основе аннотации и содержания;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самостоятельно составлять аннотацию;</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самостоятельно заполнять на книгу каталожную карточку;</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пользоваться алфавитным и систематическим каталогами.</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 xml:space="preserve">Литературоведческая пропедевтика </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научатся: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
          <w:bCs/>
          <w:color w:val="000000"/>
          <w:sz w:val="20"/>
          <w:szCs w:val="20"/>
        </w:rPr>
        <w:t>•</w:t>
      </w:r>
      <w:r>
        <w:rPr>
          <w:rFonts w:ascii="Times New Roman" w:eastAsia="Calibri" w:hAnsi="Times New Roman" w:cs="Times New Roman"/>
          <w:b/>
          <w:bCs/>
          <w:color w:val="000000"/>
          <w:sz w:val="20"/>
          <w:szCs w:val="20"/>
        </w:rPr>
        <w:tab/>
      </w:r>
      <w:r>
        <w:rPr>
          <w:rFonts w:ascii="Times New Roman" w:eastAsia="Calibri" w:hAnsi="Times New Roman" w:cs="Times New Roman"/>
          <w:bCs/>
          <w:color w:val="000000"/>
          <w:sz w:val="20"/>
          <w:szCs w:val="20"/>
        </w:rPr>
        <w:t>определять особенности сказочного текста;</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характеризовать  героя  произведения;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самостоятельно определять в художественном тексте звукопись как средство создания образа;</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сравнивать произведения живописи и произведения литературы;</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различать прозаический и поэтический тексты;</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наблюдать, как с помощью художественных средств автор передаёт свои чувства и настроение;</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находить в тексте сравнения с помощью слов будто, как;</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находить в тексте лирического стихотворения под руководством учителя средства художественной выразительности: эпитеты, олицетворения.</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получат возможность научиться: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сравнивать научно-познавательный и художественный тексты; определять их отличительные особенности;</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выявлять особенности героя художественного рас-сказа;</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выявлять  особенности  юмористического произведения;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находить сравнения, олицетворения, подбирать свои сравнения, олицетворения.</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 xml:space="preserve">Творческая деятельность </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научатся: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придумывать самостоятельно тексты по аналогии с прочитанными или прослушанными произведениями;</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читать стихотворение, передавая настроение с помощью различных выразительных средств;</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инсценировать произведения самостоятельно, используя различные средства художественной выразительности.</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Учащиеся получат возможность научиться:</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выразительно читать, выявляя авторское отношение кизображаемому, передавать настроение при чтении;</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составлять  самостоятельно  тексты  разных  жанров;</w:t>
      </w:r>
    </w:p>
    <w:p w:rsidR="00BC0D76" w:rsidRDefault="00BC0D76" w:rsidP="00BC0D76">
      <w:pPr>
        <w:autoSpaceDE w:val="0"/>
        <w:autoSpaceDN w:val="0"/>
        <w:adjustRightInd w:val="0"/>
        <w:spacing w:after="0" w:line="240" w:lineRule="auto"/>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w:t>
      </w:r>
      <w:r>
        <w:rPr>
          <w:rFonts w:ascii="Times New Roman" w:eastAsia="Calibri" w:hAnsi="Times New Roman" w:cs="Times New Roman"/>
          <w:bCs/>
          <w:color w:val="000000"/>
          <w:sz w:val="20"/>
          <w:szCs w:val="20"/>
        </w:rPr>
        <w:tab/>
        <w:t>писать отзыв на книгу.</w:t>
      </w:r>
    </w:p>
    <w:p w:rsidR="00BC0D76" w:rsidRDefault="00BC0D76" w:rsidP="00BC0D76">
      <w:pPr>
        <w:autoSpaceDE w:val="0"/>
        <w:autoSpaceDN w:val="0"/>
        <w:adjustRightInd w:val="0"/>
        <w:spacing w:after="0" w:line="240" w:lineRule="auto"/>
        <w:jc w:val="both"/>
        <w:rPr>
          <w:rFonts w:ascii="Times New Roman" w:eastAsia="Calibri" w:hAnsi="Times New Roman" w:cs="Times New Roman"/>
          <w:b/>
          <w:bCs/>
          <w:color w:val="000000"/>
          <w:sz w:val="20"/>
          <w:szCs w:val="20"/>
        </w:rPr>
      </w:pPr>
    </w:p>
    <w:p w:rsidR="00BC0D76" w:rsidRDefault="00BC0D76" w:rsidP="00BC0D76"/>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BC0D76" w:rsidRDefault="00BC0D76" w:rsidP="00824BC4">
      <w:pPr>
        <w:spacing w:after="0" w:line="240" w:lineRule="auto"/>
        <w:jc w:val="both"/>
        <w:rPr>
          <w:rFonts w:ascii="Times New Roman" w:eastAsia="Times New Roman" w:hAnsi="Times New Roman" w:cs="Times New Roman"/>
          <w:sz w:val="20"/>
          <w:szCs w:val="20"/>
        </w:rPr>
      </w:pP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lastRenderedPageBreak/>
        <w:t>Программа разработана на основе:</w:t>
      </w:r>
    </w:p>
    <w:p w:rsidR="00824BC4" w:rsidRPr="006245BD" w:rsidRDefault="00824BC4" w:rsidP="00824BC4">
      <w:pPr>
        <w:spacing w:after="0" w:line="240" w:lineRule="auto"/>
        <w:jc w:val="both"/>
        <w:rPr>
          <w:rFonts w:ascii="Times New Roman" w:eastAsia="Times New Roman" w:hAnsi="Times New Roman" w:cs="Times New Roman"/>
          <w:sz w:val="20"/>
          <w:szCs w:val="20"/>
          <w:lang w:eastAsia="ar-SA"/>
        </w:rPr>
      </w:pPr>
      <w:r w:rsidRPr="006245BD">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eastAsia="ar-SA"/>
        </w:rPr>
        <w:t>Федерального Закона от 29.12.2012 №273-ФЗ «Об образовании в Российской Федерации»;</w:t>
      </w: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Федерального государственного образовательного стандарта начального общего образования;</w:t>
      </w: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Концепции духовно-нравственного развития и воспитания личности гражданина России;</w:t>
      </w: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Планируемых результатов начального общего образования.</w:t>
      </w: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w:t>
      </w:r>
      <w:r w:rsidRPr="006245BD">
        <w:rPr>
          <w:rFonts w:ascii="Times New Roman" w:eastAsia="Times New Roman"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6245BD">
        <w:rPr>
          <w:rFonts w:ascii="Times New Roman" w:eastAsia="Times New Roman" w:hAnsi="Times New Roman" w:cs="Times New Roman"/>
          <w:sz w:val="20"/>
          <w:szCs w:val="20"/>
        </w:rPr>
        <w:t>с изменениями, утвержденными  приказом МОиН РФ от 26 ноября 2010 года, приказом МОиН РФ №1576 от 31 декабря 2015 года);</w:t>
      </w: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Основной образовательной программы НОО ГБОУ «Чистопольская кадетская школа-интернат»;</w:t>
      </w: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Учебного плана ГБОУ «Чистопольская кадетская школа-интернат»;</w:t>
      </w: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Положения о рабочей программе  ГБОУ «Чистопольская кадетская школа-интернат»;</w:t>
      </w:r>
    </w:p>
    <w:p w:rsidR="00824BC4" w:rsidRPr="006245BD" w:rsidRDefault="00824BC4" w:rsidP="00824BC4">
      <w:pPr>
        <w:spacing w:after="0" w:line="240" w:lineRule="auto"/>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Авторской программы  по литературному чтению к учебно- методическому комплексу «Перспектива»  под редакцией   Л</w:t>
      </w:r>
      <w:r>
        <w:rPr>
          <w:rFonts w:ascii="Times New Roman" w:eastAsia="Times New Roman" w:hAnsi="Times New Roman" w:cs="Times New Roman"/>
          <w:sz w:val="20"/>
          <w:szCs w:val="20"/>
        </w:rPr>
        <w:t>.Ф.Климановой, Т.В.Бабушкиной</w:t>
      </w:r>
      <w:r w:rsidRPr="006245BD">
        <w:rPr>
          <w:rFonts w:ascii="Times New Roman" w:eastAsia="Times New Roman" w:hAnsi="Times New Roman" w:cs="Times New Roman"/>
          <w:sz w:val="20"/>
          <w:szCs w:val="20"/>
        </w:rPr>
        <w:t>. – М.: Просвещение, 2014.</w:t>
      </w:r>
    </w:p>
    <w:p w:rsidR="00824BC4" w:rsidRPr="006245BD" w:rsidRDefault="00824BC4" w:rsidP="00824BC4">
      <w:pPr>
        <w:spacing w:after="0" w:line="240" w:lineRule="auto"/>
        <w:jc w:val="both"/>
        <w:rPr>
          <w:rFonts w:ascii="Times New Roman" w:eastAsia="Times New Roman" w:hAnsi="Times New Roman" w:cs="Times New Roman"/>
          <w:b/>
          <w:bCs/>
          <w:sz w:val="20"/>
          <w:szCs w:val="20"/>
        </w:rPr>
      </w:pPr>
    </w:p>
    <w:p w:rsidR="00824BC4" w:rsidRPr="006245BD" w:rsidRDefault="00824BC4" w:rsidP="00824BC4">
      <w:pPr>
        <w:spacing w:after="0" w:line="240" w:lineRule="auto"/>
        <w:jc w:val="center"/>
        <w:rPr>
          <w:rFonts w:ascii="Times New Roman" w:eastAsia="Times New Roman" w:hAnsi="Times New Roman" w:cs="Times New Roman"/>
          <w:b/>
          <w:sz w:val="20"/>
          <w:szCs w:val="20"/>
        </w:rPr>
      </w:pPr>
      <w:r w:rsidRPr="006245BD">
        <w:rPr>
          <w:rFonts w:ascii="Times New Roman" w:eastAsia="Times New Roman" w:hAnsi="Times New Roman" w:cs="Times New Roman"/>
          <w:b/>
          <w:bCs/>
          <w:sz w:val="20"/>
          <w:szCs w:val="20"/>
        </w:rPr>
        <w:t>МЕСТО КУРСА В УЧЕБНОМ ПЛАНЕ</w:t>
      </w:r>
    </w:p>
    <w:p w:rsidR="00824BC4" w:rsidRDefault="00824BC4" w:rsidP="00824BC4">
      <w:pPr>
        <w:spacing w:after="0" w:line="240" w:lineRule="auto"/>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Во 2 классе</w:t>
      </w:r>
      <w:r>
        <w:rPr>
          <w:rFonts w:ascii="Times New Roman" w:eastAsia="Times New Roman" w:hAnsi="Times New Roman" w:cs="Times New Roman"/>
          <w:sz w:val="20"/>
          <w:szCs w:val="20"/>
          <w:lang w:eastAsia="ru-RU"/>
        </w:rPr>
        <w:t xml:space="preserve"> урокам литературного чтения отводится</w:t>
      </w:r>
      <w:r w:rsidRPr="006245BD">
        <w:rPr>
          <w:rFonts w:ascii="Times New Roman" w:eastAsia="Times New Roman" w:hAnsi="Times New Roman" w:cs="Times New Roman"/>
          <w:sz w:val="20"/>
          <w:szCs w:val="20"/>
          <w:lang w:eastAsia="ru-RU"/>
        </w:rPr>
        <w:t xml:space="preserve"> 102 ч </w:t>
      </w:r>
      <w:r>
        <w:rPr>
          <w:rFonts w:ascii="Times New Roman" w:eastAsia="Times New Roman" w:hAnsi="Times New Roman" w:cs="Times New Roman"/>
          <w:sz w:val="20"/>
          <w:szCs w:val="20"/>
          <w:lang w:eastAsia="ru-RU"/>
        </w:rPr>
        <w:t>(3 ч в неделю, 34 учебных недели</w:t>
      </w:r>
      <w:r w:rsidRPr="006245BD">
        <w:rPr>
          <w:rFonts w:ascii="Times New Roman" w:eastAsia="Times New Roman" w:hAnsi="Times New Roman" w:cs="Times New Roman"/>
          <w:sz w:val="20"/>
          <w:szCs w:val="20"/>
          <w:lang w:eastAsia="ru-RU"/>
        </w:rPr>
        <w:t xml:space="preserve">). </w:t>
      </w:r>
    </w:p>
    <w:p w:rsidR="00824BC4" w:rsidRPr="006245BD" w:rsidRDefault="00824BC4" w:rsidP="00824BC4">
      <w:pPr>
        <w:spacing w:after="0" w:line="240" w:lineRule="auto"/>
        <w:jc w:val="both"/>
        <w:rPr>
          <w:rFonts w:ascii="Times New Roman" w:eastAsia="Times New Roman" w:hAnsi="Times New Roman" w:cs="Times New Roman"/>
          <w:sz w:val="20"/>
          <w:szCs w:val="20"/>
          <w:lang w:eastAsia="ru-RU"/>
        </w:rPr>
      </w:pPr>
    </w:p>
    <w:p w:rsidR="00824BC4" w:rsidRPr="006245BD" w:rsidRDefault="00824BC4" w:rsidP="00824BC4">
      <w:pPr>
        <w:widowControl w:val="0"/>
        <w:overflowPunct w:val="0"/>
        <w:autoSpaceDE w:val="0"/>
        <w:autoSpaceDN w:val="0"/>
        <w:adjustRightInd w:val="0"/>
        <w:spacing w:after="0" w:line="240" w:lineRule="auto"/>
        <w:ind w:right="-2"/>
        <w:jc w:val="center"/>
        <w:rPr>
          <w:rFonts w:ascii="Times New Roman" w:eastAsia="Times New Roman" w:hAnsi="Times New Roman" w:cs="Times New Roman"/>
          <w:sz w:val="20"/>
          <w:szCs w:val="20"/>
        </w:rPr>
      </w:pPr>
      <w:r w:rsidRPr="006245BD">
        <w:rPr>
          <w:rFonts w:ascii="Times New Roman" w:eastAsia="Times New Roman" w:hAnsi="Times New Roman" w:cs="Times New Roman"/>
          <w:b/>
          <w:bCs/>
          <w:sz w:val="20"/>
          <w:szCs w:val="20"/>
        </w:rPr>
        <w:t>ПЛАНИРУЕМЫЕ РЕЗУЛЬТАТЫ ИЗУЧЕНИЯ КУРСА</w:t>
      </w:r>
    </w:p>
    <w:p w:rsidR="00824BC4" w:rsidRPr="006245BD" w:rsidRDefault="00824BC4" w:rsidP="00824BC4">
      <w:pPr>
        <w:autoSpaceDE w:val="0"/>
        <w:autoSpaceDN w:val="0"/>
        <w:adjustRightInd w:val="0"/>
        <w:spacing w:after="0" w:line="240" w:lineRule="auto"/>
        <w:rPr>
          <w:rFonts w:ascii="Times New Roman" w:eastAsia="Calibri" w:hAnsi="Times New Roman" w:cs="Times New Roman"/>
          <w:b/>
          <w:bCs/>
          <w:color w:val="000000"/>
          <w:sz w:val="20"/>
          <w:szCs w:val="20"/>
        </w:rPr>
      </w:pPr>
    </w:p>
    <w:p w:rsidR="00824BC4" w:rsidRPr="006245BD" w:rsidRDefault="00824BC4" w:rsidP="00824BC4">
      <w:pPr>
        <w:autoSpaceDE w:val="0"/>
        <w:autoSpaceDN w:val="0"/>
        <w:adjustRightInd w:val="0"/>
        <w:spacing w:after="0" w:line="240" w:lineRule="auto"/>
        <w:jc w:val="center"/>
        <w:rPr>
          <w:rFonts w:ascii="Times New Roman" w:eastAsia="Calibri" w:hAnsi="Times New Roman" w:cs="Times New Roman"/>
          <w:b/>
          <w:bCs/>
          <w:color w:val="000000"/>
          <w:sz w:val="20"/>
          <w:szCs w:val="20"/>
          <w:u w:val="single"/>
        </w:rPr>
      </w:pPr>
      <w:r w:rsidRPr="006245BD">
        <w:rPr>
          <w:rFonts w:ascii="Times New Roman" w:eastAsia="Calibri" w:hAnsi="Times New Roman" w:cs="Times New Roman"/>
          <w:b/>
          <w:bCs/>
          <w:color w:val="000000"/>
          <w:sz w:val="20"/>
          <w:szCs w:val="20"/>
          <w:u w:val="single"/>
        </w:rPr>
        <w:t>ЛИЧНОСТНЫЕ РЕЗУЛЬТАТЫ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К окончанию 2 класса будут сформированы: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мотивация обращения к художественной книге как источнику эстетического наслаждения;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первоначальные представления о нравственных понятиях (добро, доброжелательность, терпение, уважение, дружба, друг, товарищ, приятель);</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отвечать на вопросы: «Кого можно назвать другом?», «Что такое настоящая дружба?», «Как найти друзей?», «Что значит поступать по совести?»;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хранить традиции своей семьи, своей Родины;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видеть красоту родного края благодаря произведениям литературы и живописи известных писателей и художников; гордиться своей страной;</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понимать ценность книги;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оценивать поступки героев произведения и свои собственные (под руководством учителя) с точки зрения моральных ценностей; оценивать конкретные поступки как хорошие или плохие;</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способность выражать свои эмоции посредством выразительного чтения;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стремление к успешной учебной деятельности;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умение проверять себя и самостоятельно оценивать свои достижения.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определять конкретный смысл нравственных понятий: поступок, честность, верность слову;</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понимать, что значит поступать по совести, жить по совести, с чистой совестью;</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понимать мотивы поступков героев произведения; соотносить поступки героев с реальными жизненными ситуациями; делать свой нравственный выбор.</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ab/>
      </w:r>
    </w:p>
    <w:p w:rsidR="00824BC4" w:rsidRPr="006245BD" w:rsidRDefault="00824BC4" w:rsidP="00824BC4">
      <w:pPr>
        <w:autoSpaceDE w:val="0"/>
        <w:autoSpaceDN w:val="0"/>
        <w:adjustRightInd w:val="0"/>
        <w:spacing w:after="0" w:line="240" w:lineRule="auto"/>
        <w:jc w:val="center"/>
        <w:rPr>
          <w:rFonts w:ascii="Times New Roman" w:eastAsia="Calibri" w:hAnsi="Times New Roman" w:cs="Times New Roman"/>
          <w:b/>
          <w:bCs/>
          <w:color w:val="000000"/>
          <w:sz w:val="20"/>
          <w:szCs w:val="20"/>
          <w:u w:val="single"/>
        </w:rPr>
      </w:pPr>
      <w:r w:rsidRPr="006245BD">
        <w:rPr>
          <w:rFonts w:ascii="Times New Roman" w:eastAsia="Calibri" w:hAnsi="Times New Roman" w:cs="Times New Roman"/>
          <w:b/>
          <w:bCs/>
          <w:color w:val="000000"/>
          <w:sz w:val="20"/>
          <w:szCs w:val="20"/>
          <w:u w:val="single"/>
        </w:rPr>
        <w:t>МЕТАПРЕДМЕТНЫЕ РЕЗУЛЬТАТЫ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Регулятивные УУД</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             ориентироваться  в</w:t>
      </w:r>
      <w:r w:rsidRPr="006245BD">
        <w:rPr>
          <w:rFonts w:ascii="Times New Roman" w:eastAsia="Calibri" w:hAnsi="Times New Roman" w:cs="Times New Roman"/>
          <w:bCs/>
          <w:color w:val="000000"/>
          <w:sz w:val="20"/>
          <w:szCs w:val="20"/>
        </w:rPr>
        <w:tab/>
        <w:t>учебнике;</w:t>
      </w:r>
      <w:r w:rsidRPr="006245BD">
        <w:rPr>
          <w:rFonts w:ascii="Times New Roman" w:eastAsia="Calibri" w:hAnsi="Times New Roman" w:cs="Times New Roman"/>
          <w:bCs/>
          <w:color w:val="000000"/>
          <w:sz w:val="20"/>
          <w:szCs w:val="20"/>
        </w:rPr>
        <w:tab/>
        <w:t>находить</w:t>
      </w:r>
      <w:r w:rsidRPr="006245BD">
        <w:rPr>
          <w:rFonts w:ascii="Times New Roman" w:eastAsia="Calibri" w:hAnsi="Times New Roman" w:cs="Times New Roman"/>
          <w:bCs/>
          <w:color w:val="000000"/>
          <w:sz w:val="20"/>
          <w:szCs w:val="20"/>
        </w:rPr>
        <w:tab/>
        <w:t>нужную</w:t>
      </w:r>
      <w:r w:rsidRPr="006245BD">
        <w:rPr>
          <w:rFonts w:ascii="Times New Roman" w:eastAsia="Calibri" w:hAnsi="Times New Roman" w:cs="Times New Roman"/>
          <w:bCs/>
          <w:color w:val="000000"/>
          <w:sz w:val="20"/>
          <w:szCs w:val="20"/>
        </w:rPr>
        <w:tab/>
        <w:t>главу в</w:t>
      </w:r>
      <w:r w:rsidRPr="006245BD">
        <w:rPr>
          <w:rFonts w:ascii="Times New Roman" w:eastAsia="Calibri" w:hAnsi="Times New Roman" w:cs="Times New Roman"/>
          <w:bCs/>
          <w:color w:val="000000"/>
          <w:sz w:val="20"/>
          <w:szCs w:val="20"/>
        </w:rPr>
        <w:tab/>
        <w:t>содержании;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знать и применять систему условных обозначений при выполнении заданий;</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предполагать на основе чтения названия раздела, какие произведения будут в нём представлены;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принимать позицию читателя и слушателя в соответствии с самостоятельно поставленной на основе вопросов учебной задачей;</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проверять себя и самостоятельно оценивать свои достижения.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формулировать тему и цели урока;</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составлять план действий (совместно с учителем);</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lastRenderedPageBreak/>
        <w:t>•</w:t>
      </w:r>
      <w:r w:rsidRPr="006245BD">
        <w:rPr>
          <w:rFonts w:ascii="Times New Roman" w:eastAsia="Calibri" w:hAnsi="Times New Roman" w:cs="Times New Roman"/>
          <w:bCs/>
          <w:color w:val="000000"/>
          <w:sz w:val="20"/>
          <w:szCs w:val="20"/>
        </w:rPr>
        <w:tab/>
        <w:t>уметь работать в соответствии с заявленным планом;</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уметь корректировать свою деятельность в соответствии с допущенными ошибками;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вырабатывать  критерии  оценки  в диалоге  с  учителем и определять  степень  успешности  выполнения  задания.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Познавательные УУД</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работать с учебником как источником информации; находить заданное произведение разными способами;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выделять в тексте основные части; определять микротемы, создавать устные словесные иллюстрации на основе выделенной микротемы;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группировать тексты по заданному основанию (по теме, главной мысли, героям);</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разные тексты (по теме, главной мысли, героям);</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осуществлять поиск необходимой информации для выполнения заданий, используя алфавитный каталог, справочную литературу для детей.</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необходимые</w:t>
      </w:r>
      <w:r>
        <w:rPr>
          <w:rFonts w:ascii="Times New Roman" w:eastAsia="Calibri" w:hAnsi="Times New Roman" w:cs="Times New Roman"/>
          <w:bCs/>
          <w:color w:val="000000"/>
          <w:sz w:val="20"/>
          <w:szCs w:val="20"/>
        </w:rPr>
        <w:t xml:space="preserve"> слова в тексте; на основе опор</w:t>
      </w:r>
      <w:r w:rsidRPr="006245BD">
        <w:rPr>
          <w:rFonts w:ascii="Times New Roman" w:eastAsia="Calibri" w:hAnsi="Times New Roman" w:cs="Times New Roman"/>
          <w:bCs/>
          <w:color w:val="000000"/>
          <w:sz w:val="20"/>
          <w:szCs w:val="20"/>
        </w:rPr>
        <w:t>ных слов составлять своё высказывание;</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составлять план к прочитанному или прослушанному произведению; на основе плана самостоятельно представлять героев, событие.</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Коммуникативные УУД</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задавать вопросы по прочитанному произведению и отвечать на них;</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участвовать в коллективной творческой деятельности (в группе и паре); проявлять интерес к общению;</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допускать возможность существования у людей различных точек зрения, возможно не совпадающих с собственным мнением.</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составлять высказывание под  руководством  учителя в устной и письменной форме;</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владеть монологической и диалогической формами речи;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высказывать и обосновывать свою точку зрения;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слушать и слышать других, понимать иную точку зрения, быть готовым корректировать свою точку зрения;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 xml:space="preserve">договариваться и </w:t>
      </w:r>
      <w:r>
        <w:rPr>
          <w:rFonts w:ascii="Times New Roman" w:eastAsia="Calibri" w:hAnsi="Times New Roman" w:cs="Times New Roman"/>
          <w:bCs/>
          <w:color w:val="000000"/>
          <w:sz w:val="20"/>
          <w:szCs w:val="20"/>
        </w:rPr>
        <w:t>приходить к общему решению в со</w:t>
      </w:r>
      <w:r w:rsidRPr="006245BD">
        <w:rPr>
          <w:rFonts w:ascii="Times New Roman" w:eastAsia="Calibri" w:hAnsi="Times New Roman" w:cs="Times New Roman"/>
          <w:bCs/>
          <w:color w:val="000000"/>
          <w:sz w:val="20"/>
          <w:szCs w:val="20"/>
        </w:rPr>
        <w:t>вместной деятельности.</w:t>
      </w:r>
    </w:p>
    <w:p w:rsidR="00824BC4" w:rsidRPr="006245BD" w:rsidRDefault="00824BC4" w:rsidP="00824BC4">
      <w:pPr>
        <w:autoSpaceDE w:val="0"/>
        <w:autoSpaceDN w:val="0"/>
        <w:adjustRightInd w:val="0"/>
        <w:spacing w:after="0" w:line="240" w:lineRule="auto"/>
        <w:jc w:val="center"/>
        <w:rPr>
          <w:rFonts w:ascii="Times New Roman" w:eastAsia="Calibri" w:hAnsi="Times New Roman" w:cs="Times New Roman"/>
          <w:b/>
          <w:bCs/>
          <w:color w:val="000000"/>
          <w:sz w:val="20"/>
          <w:szCs w:val="20"/>
        </w:rPr>
      </w:pPr>
    </w:p>
    <w:p w:rsidR="00824BC4" w:rsidRPr="006245BD" w:rsidRDefault="00824BC4" w:rsidP="00824BC4">
      <w:pPr>
        <w:autoSpaceDE w:val="0"/>
        <w:autoSpaceDN w:val="0"/>
        <w:adjustRightInd w:val="0"/>
        <w:spacing w:after="0" w:line="240" w:lineRule="auto"/>
        <w:jc w:val="center"/>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ПРЕДМЕТНЫЕ РЕЗУЛЬТАТЫ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 xml:space="preserve">Виды речевой и читательской деятельности </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читать текст про себя с постепенным увеличением скорости чтения в со</w:t>
      </w:r>
      <w:r>
        <w:rPr>
          <w:rFonts w:ascii="Times New Roman" w:eastAsia="Calibri" w:hAnsi="Times New Roman" w:cs="Times New Roman"/>
          <w:bCs/>
          <w:color w:val="000000"/>
          <w:sz w:val="20"/>
          <w:szCs w:val="20"/>
        </w:rPr>
        <w:t>ответствии с индивидуальным тем</w:t>
      </w:r>
      <w:r w:rsidRPr="006245BD">
        <w:rPr>
          <w:rFonts w:ascii="Times New Roman" w:eastAsia="Calibri" w:hAnsi="Times New Roman" w:cs="Times New Roman"/>
          <w:bCs/>
          <w:color w:val="000000"/>
          <w:sz w:val="20"/>
          <w:szCs w:val="20"/>
        </w:rPr>
        <w:t>пом;</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определять тему прочитанного произведения;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под руководством учителя определять главную мысль произведения;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задавать самостоятельно и под руководством учителя вопросы по прочитанному или прослушанному произведению;</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пересказывать текст на основе картинного плана, простого плана, составленного под руководством учителя;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характеризовать героя произведения под руководством учителя (кто он, какой он);</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делить текст на части под руководством учителя; определять микротемы, озаглавливать части, готовить текст к пересказу;</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самостоятельно книгу в библиотеке по заданным параметрам;</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произведения живописи и произведения литературы;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прозаический и поэтический тексты;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наблюдать, как с помощью красок художник передаёт свои чувства и настроение.</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читать текст про себя и понимать прочитанное;</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определять главную мысль произведения на основе выбранной пословицы;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задавать самостоятельно вопросы по прочитанному или прослушанному произведению;</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делить текст на части, озаглавливать части;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пересказывать текст на основе плана подробно, кратко;</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давать характеристику героям произведения; сравнивать героев одного произведения;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lastRenderedPageBreak/>
        <w:t>•</w:t>
      </w:r>
      <w:r w:rsidRPr="006245BD">
        <w:rPr>
          <w:rFonts w:ascii="Times New Roman" w:eastAsia="Calibri" w:hAnsi="Times New Roman" w:cs="Times New Roman"/>
          <w:bCs/>
          <w:color w:val="000000"/>
          <w:sz w:val="20"/>
          <w:szCs w:val="20"/>
        </w:rPr>
        <w:tab/>
        <w:t>находить самостоятельно книгу в библиотеке по заданным параметрам; называть выставку книг; классифицировать и группировать книги в соответствии с заданными параметрами.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Круг детского чтения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характеризовать представленную на выставке книгу;</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организовывать выставку книг в классе по заданным учителем параметрам и под руководством учителя;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книгу по заданным параметрам в домашней библиотеке.</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составлять рассказ о книге на основе аннотации и содержания;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составлять аннотацию;</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заполнять на книгу каталожную карточку;</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пользоваться алфавитным и систематическим каталогами.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 xml:space="preserve">Литературоведческая пропедевтика </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
          <w:bCs/>
          <w:color w:val="000000"/>
          <w:sz w:val="20"/>
          <w:szCs w:val="20"/>
        </w:rPr>
        <w:t>•</w:t>
      </w:r>
      <w:r w:rsidRPr="006245BD">
        <w:rPr>
          <w:rFonts w:ascii="Times New Roman" w:eastAsia="Calibri" w:hAnsi="Times New Roman" w:cs="Times New Roman"/>
          <w:b/>
          <w:bCs/>
          <w:color w:val="000000"/>
          <w:sz w:val="20"/>
          <w:szCs w:val="20"/>
        </w:rPr>
        <w:tab/>
      </w:r>
      <w:r w:rsidRPr="006245BD">
        <w:rPr>
          <w:rFonts w:ascii="Times New Roman" w:eastAsia="Calibri" w:hAnsi="Times New Roman" w:cs="Times New Roman"/>
          <w:bCs/>
          <w:color w:val="000000"/>
          <w:sz w:val="20"/>
          <w:szCs w:val="20"/>
        </w:rPr>
        <w:t>определять особенности сказочного текста;</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характеризовать  героя  произведения;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самостоятельно определять в художественном тексте звукопись как средство создания образа;</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произведения живописи и произведения литературы;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различать прозаический и поэтический тексты;</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наблюдать, как с помощью художественных средств автор передаёт свои чувства и настроение;</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в тексте сравнения с помощью слов будто, как;</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в тексте л</w:t>
      </w:r>
      <w:r>
        <w:rPr>
          <w:rFonts w:ascii="Times New Roman" w:eastAsia="Calibri" w:hAnsi="Times New Roman" w:cs="Times New Roman"/>
          <w:bCs/>
          <w:color w:val="000000"/>
          <w:sz w:val="20"/>
          <w:szCs w:val="20"/>
        </w:rPr>
        <w:t>ирического стихотворения под ру</w:t>
      </w:r>
      <w:r w:rsidRPr="006245BD">
        <w:rPr>
          <w:rFonts w:ascii="Times New Roman" w:eastAsia="Calibri" w:hAnsi="Times New Roman" w:cs="Times New Roman"/>
          <w:bCs/>
          <w:color w:val="000000"/>
          <w:sz w:val="20"/>
          <w:szCs w:val="20"/>
        </w:rPr>
        <w:t>ководством учителя средства художественной выразительности: эпитеты, олицетворения.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сравнивать научно-познавательный и художественный тексты; определять их отличительные особенности;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выявлять особенности героя художественного рас-сказа;</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выявлять  особенности  юмористического произведения;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находить сравнения, олицетворения, подбирать свои сравнения, олицетворения.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 xml:space="preserve">Творческая деятельность </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научатся: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придумывать самостоятельно тексты по аналогии с прочитанными или прослушанными произведениями;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читать стихотворение, передавая настроение с помощью различных выразительных средств;</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инсценировать прои</w:t>
      </w:r>
      <w:r>
        <w:rPr>
          <w:rFonts w:ascii="Times New Roman" w:eastAsia="Calibri" w:hAnsi="Times New Roman" w:cs="Times New Roman"/>
          <w:bCs/>
          <w:color w:val="000000"/>
          <w:sz w:val="20"/>
          <w:szCs w:val="20"/>
        </w:rPr>
        <w:t>зведения самостоятельно, исполь</w:t>
      </w:r>
      <w:r w:rsidRPr="006245BD">
        <w:rPr>
          <w:rFonts w:ascii="Times New Roman" w:eastAsia="Calibri" w:hAnsi="Times New Roman" w:cs="Times New Roman"/>
          <w:bCs/>
          <w:color w:val="000000"/>
          <w:sz w:val="20"/>
          <w:szCs w:val="20"/>
        </w:rPr>
        <w:t>зуя различные средства художественной выразительности.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r w:rsidRPr="006245BD">
        <w:rPr>
          <w:rFonts w:ascii="Times New Roman" w:eastAsia="Calibri" w:hAnsi="Times New Roman" w:cs="Times New Roman"/>
          <w:b/>
          <w:bCs/>
          <w:color w:val="000000"/>
          <w:sz w:val="20"/>
          <w:szCs w:val="20"/>
        </w:rPr>
        <w:t>Учащиеся получат возможность научиться:</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выразительно читать, выявляя авторское отношение кизображаемому, передавать настроение при чтении;</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составлять  самостоятельно  тексты  разных  жанров;</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6245BD">
        <w:rPr>
          <w:rFonts w:ascii="Times New Roman" w:eastAsia="Calibri" w:hAnsi="Times New Roman" w:cs="Times New Roman"/>
          <w:bCs/>
          <w:color w:val="000000"/>
          <w:sz w:val="20"/>
          <w:szCs w:val="20"/>
        </w:rPr>
        <w:t>•</w:t>
      </w:r>
      <w:r w:rsidRPr="006245BD">
        <w:rPr>
          <w:rFonts w:ascii="Times New Roman" w:eastAsia="Calibri" w:hAnsi="Times New Roman" w:cs="Times New Roman"/>
          <w:bCs/>
          <w:color w:val="000000"/>
          <w:sz w:val="20"/>
          <w:szCs w:val="20"/>
        </w:rPr>
        <w:tab/>
        <w:t>писать отзыв на книгу.</w:t>
      </w:r>
    </w:p>
    <w:p w:rsidR="00824BC4" w:rsidRPr="006245BD" w:rsidRDefault="00824BC4" w:rsidP="00824BC4">
      <w:pPr>
        <w:autoSpaceDE w:val="0"/>
        <w:autoSpaceDN w:val="0"/>
        <w:adjustRightInd w:val="0"/>
        <w:spacing w:after="0" w:line="240" w:lineRule="auto"/>
        <w:jc w:val="both"/>
        <w:rPr>
          <w:rFonts w:ascii="Times New Roman" w:eastAsia="Calibri" w:hAnsi="Times New Roman" w:cs="Times New Roman"/>
          <w:b/>
          <w:bCs/>
          <w:color w:val="000000"/>
          <w:sz w:val="20"/>
          <w:szCs w:val="20"/>
        </w:rPr>
      </w:pPr>
    </w:p>
    <w:p w:rsidR="00824BC4" w:rsidRPr="006245BD" w:rsidRDefault="00824BC4" w:rsidP="00824BC4">
      <w:pPr>
        <w:autoSpaceDE w:val="0"/>
        <w:autoSpaceDN w:val="0"/>
        <w:adjustRightInd w:val="0"/>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Со</w:t>
      </w:r>
      <w:r w:rsidRPr="006245BD">
        <w:rPr>
          <w:rFonts w:ascii="Times New Roman" w:eastAsia="Calibri" w:hAnsi="Times New Roman" w:cs="Times New Roman"/>
          <w:b/>
          <w:sz w:val="20"/>
          <w:szCs w:val="20"/>
        </w:rPr>
        <w:t>держание курса</w:t>
      </w:r>
    </w:p>
    <w:p w:rsidR="00824BC4" w:rsidRPr="006245BD" w:rsidRDefault="00824BC4" w:rsidP="00824BC4">
      <w:pPr>
        <w:autoSpaceDE w:val="0"/>
        <w:autoSpaceDN w:val="0"/>
        <w:adjustRightInd w:val="0"/>
        <w:spacing w:after="0" w:line="240" w:lineRule="auto"/>
        <w:rPr>
          <w:rFonts w:ascii="Times New Roman" w:eastAsia="Calibri" w:hAnsi="Times New Roman" w:cs="Times New Roman"/>
          <w:b/>
          <w:color w:val="000000"/>
          <w:sz w:val="20"/>
          <w:szCs w:val="20"/>
        </w:rPr>
      </w:pP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b/>
          <w:sz w:val="20"/>
          <w:szCs w:val="20"/>
        </w:rPr>
        <w:t>Виды речевой и читательской деятельности</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Умение слушать (аудирование) Восприятие на слух звучащей речи (высказывание</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 </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b/>
          <w:sz w:val="20"/>
          <w:szCs w:val="20"/>
        </w:rPr>
        <w:t>Чтение вслух.</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Ориентация на развитие речевой культуры учащихся формирование у них коммуникативно-речевых умений и навыков. </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Развитие навыка осознанного и правильного чтения. Выработка чтения целыми словами. Соблюдение орфоэпических и интонационных норм чтения. Чтение предложений с интонационным выделением знаков </w:t>
      </w:r>
      <w:r w:rsidRPr="006245BD">
        <w:rPr>
          <w:rFonts w:ascii="Times New Roman" w:eastAsia="Calibri" w:hAnsi="Times New Roman" w:cs="Times New Roman"/>
          <w:sz w:val="20"/>
          <w:szCs w:val="20"/>
        </w:rPr>
        <w:lastRenderedPageBreak/>
        <w:t>препинания. Понимание смысловых особенностей разных по виду и типу текстов, передача их с помощью интонирования. Осознание смысла произведения при чтении про себя (доступных по объѐму и жанру произведений). Обучение орфоэпически правильному произношению слов при чтении; развитие темпа речи и чтения, соотнесение его с со</w:t>
      </w:r>
      <w:r>
        <w:rPr>
          <w:rFonts w:ascii="Times New Roman" w:eastAsia="Calibri" w:hAnsi="Times New Roman" w:cs="Times New Roman"/>
          <w:sz w:val="20"/>
          <w:szCs w:val="20"/>
        </w:rPr>
        <w:t>держанием высказывания и текста</w:t>
      </w:r>
      <w:r w:rsidRPr="006245BD">
        <w:rPr>
          <w:rFonts w:ascii="Times New Roman" w:eastAsia="Calibri" w:hAnsi="Times New Roman" w:cs="Times New Roman"/>
          <w:sz w:val="20"/>
          <w:szCs w:val="20"/>
        </w:rPr>
        <w:t>. Темп чтения незнакомого текста — не меньше 50 слов в минуту.</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b/>
          <w:sz w:val="20"/>
          <w:szCs w:val="20"/>
        </w:rPr>
        <w:t>Библиографическая культура</w:t>
      </w:r>
      <w:r w:rsidRPr="006245BD">
        <w:rPr>
          <w:rFonts w:ascii="Times New Roman" w:eastAsia="Calibri" w:hAnsi="Times New Roman" w:cs="Times New Roman"/>
          <w:sz w:val="20"/>
          <w:szCs w:val="20"/>
        </w:rPr>
        <w:t xml:space="preserve"> 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w:t>
      </w:r>
      <w:r>
        <w:rPr>
          <w:rFonts w:ascii="Times New Roman" w:eastAsia="Calibri" w:hAnsi="Times New Roman" w:cs="Times New Roman"/>
          <w:sz w:val="20"/>
          <w:szCs w:val="20"/>
        </w:rPr>
        <w:t xml:space="preserve"> </w:t>
      </w:r>
      <w:r w:rsidRPr="006245BD">
        <w:rPr>
          <w:rFonts w:ascii="Times New Roman" w:eastAsia="Calibri" w:hAnsi="Times New Roman" w:cs="Times New Roman"/>
          <w:sz w:val="20"/>
          <w:szCs w:val="20"/>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b/>
          <w:sz w:val="20"/>
          <w:szCs w:val="20"/>
        </w:rPr>
        <w:t>Работа с текстом художественного произведения</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Деление текста на части, озаглавливание их, выявление основной мысли прочитанного (с помощью учителя). Ориентировка в учебной книге: знакомство с содержанием, нахождение в нем названия нужного произведения, умение пользоваться заданиями и вопросами, помещенными в учебных книгах. Практическое различие художественных и научно- популярных текстов. Наблюдение над стилистическими особенностями текстов. Подробный и выборочный пересказ прочитанного с использованием приемов устного рисования и иллюстраций. Установление последовательности действия в произведении и осмысление взаимосвязи описываемых в нем событий, подкрепление правильного ответа на вопросы выборочным чтением</w:t>
      </w:r>
    </w:p>
    <w:p w:rsidR="00824BC4" w:rsidRPr="006245BD" w:rsidRDefault="00824BC4" w:rsidP="00824BC4">
      <w:pPr>
        <w:spacing w:after="0" w:line="240" w:lineRule="auto"/>
        <w:jc w:val="both"/>
        <w:rPr>
          <w:rFonts w:ascii="Times New Roman" w:eastAsia="Calibri" w:hAnsi="Times New Roman" w:cs="Times New Roman"/>
          <w:b/>
          <w:sz w:val="20"/>
          <w:szCs w:val="20"/>
        </w:rPr>
      </w:pPr>
      <w:r w:rsidRPr="006245BD">
        <w:rPr>
          <w:rFonts w:ascii="Times New Roman" w:eastAsia="Calibri" w:hAnsi="Times New Roman" w:cs="Times New Roman"/>
          <w:b/>
          <w:sz w:val="20"/>
          <w:szCs w:val="20"/>
        </w:rPr>
        <w:t>Умение говорить (культура речевого общения)</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 познавательному). Умение проявлять доброжелательность к собеседнику. Работа со словом (распознавать прямое и переносное значение слов, их многозначность).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824BC4" w:rsidRPr="006245BD" w:rsidRDefault="00824BC4" w:rsidP="00824BC4">
      <w:pPr>
        <w:spacing w:after="0" w:line="240" w:lineRule="auto"/>
        <w:jc w:val="both"/>
        <w:rPr>
          <w:rFonts w:ascii="Times New Roman" w:eastAsia="Calibri" w:hAnsi="Times New Roman" w:cs="Times New Roman"/>
          <w:b/>
          <w:sz w:val="20"/>
          <w:szCs w:val="20"/>
        </w:rPr>
      </w:pPr>
      <w:r w:rsidRPr="006245BD">
        <w:rPr>
          <w:rFonts w:ascii="Times New Roman" w:eastAsia="Calibri" w:hAnsi="Times New Roman" w:cs="Times New Roman"/>
          <w:b/>
          <w:sz w:val="20"/>
          <w:szCs w:val="20"/>
        </w:rPr>
        <w:t>Круг детского чтения</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В круг чтения детей входят произведения, представляющие все области литературного творчества: фольклор, русская и зарубежная классика, современная отечественная и зарубежная литература. Разделы состоят из произведений, составляющих золотой фонд детской литературы. Значительное место отведено произведениям современных писателей. 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 Знакомство с поэзией А.С. Пушкина, С. Я. Маршака,</w:t>
      </w:r>
      <w:r>
        <w:rPr>
          <w:rFonts w:ascii="Times New Roman" w:eastAsia="Calibri" w:hAnsi="Times New Roman" w:cs="Times New Roman"/>
          <w:sz w:val="20"/>
          <w:szCs w:val="20"/>
        </w:rPr>
        <w:t xml:space="preserve"> </w:t>
      </w:r>
      <w:r w:rsidRPr="006245BD">
        <w:rPr>
          <w:rFonts w:ascii="Times New Roman" w:eastAsia="Calibri" w:hAnsi="Times New Roman" w:cs="Times New Roman"/>
          <w:sz w:val="20"/>
          <w:szCs w:val="20"/>
        </w:rPr>
        <w:t>с творчеством русских писателей Л.Н. Толстого, Н.Н. Носова и других.</w:t>
      </w:r>
    </w:p>
    <w:p w:rsidR="00824BC4" w:rsidRPr="006245BD" w:rsidRDefault="00824BC4" w:rsidP="00824BC4">
      <w:pPr>
        <w:spacing w:after="0" w:line="240" w:lineRule="auto"/>
        <w:jc w:val="both"/>
        <w:rPr>
          <w:rFonts w:ascii="Times New Roman" w:eastAsia="Calibri" w:hAnsi="Times New Roman" w:cs="Times New Roman"/>
          <w:b/>
          <w:sz w:val="20"/>
          <w:szCs w:val="20"/>
        </w:rPr>
      </w:pPr>
      <w:r w:rsidRPr="006245BD">
        <w:rPr>
          <w:rFonts w:ascii="Times New Roman" w:eastAsia="Calibri" w:hAnsi="Times New Roman" w:cs="Times New Roman"/>
          <w:b/>
          <w:sz w:val="20"/>
          <w:szCs w:val="20"/>
        </w:rPr>
        <w:t xml:space="preserve">Литературоведческая пропедевтика </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Нахождение в тексте художественного произведения (с помощью учителя) средств выразительности: синонимов, антонимов. Первоначальная ориентировка в литературных понятиях: художественное произведение, искусство слова, автор (рассказчик), сюжет 74 (последовательность событий), тема. Герой произведения: его портрет, речь, поступки, мысли, отношение автора к герою. Малые фольклорные формы (колыбельные песни, потешки,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и наблюдение за особенностями построения и выразительными средствами </w:t>
      </w:r>
    </w:p>
    <w:p w:rsidR="00824BC4" w:rsidRPr="006245BD" w:rsidRDefault="00824BC4" w:rsidP="00824BC4">
      <w:pPr>
        <w:spacing w:after="0" w:line="240" w:lineRule="auto"/>
        <w:jc w:val="both"/>
        <w:rPr>
          <w:rFonts w:ascii="Times New Roman" w:eastAsia="Calibri" w:hAnsi="Times New Roman" w:cs="Times New Roman"/>
          <w:b/>
          <w:sz w:val="20"/>
          <w:szCs w:val="20"/>
        </w:rPr>
      </w:pPr>
      <w:r w:rsidRPr="006245BD">
        <w:rPr>
          <w:rFonts w:ascii="Times New Roman" w:eastAsia="Calibri" w:hAnsi="Times New Roman" w:cs="Times New Roman"/>
          <w:b/>
          <w:sz w:val="20"/>
          <w:szCs w:val="20"/>
        </w:rPr>
        <w:t>Творческая деятельность обучающихся (на основе литературных произведений)</w:t>
      </w:r>
    </w:p>
    <w:p w:rsidR="00824BC4" w:rsidRPr="006245BD" w:rsidRDefault="00824BC4" w:rsidP="00824BC4">
      <w:pPr>
        <w:spacing w:after="0" w:line="240" w:lineRule="auto"/>
        <w:jc w:val="both"/>
        <w:rPr>
          <w:rFonts w:ascii="Times New Roman" w:eastAsia="Calibri" w:hAnsi="Times New Roman" w:cs="Times New Roman"/>
          <w:sz w:val="20"/>
          <w:szCs w:val="20"/>
        </w:rPr>
      </w:pPr>
      <w:r w:rsidRPr="006245BD">
        <w:rPr>
          <w:rFonts w:ascii="Times New Roman" w:eastAsia="Calibri" w:hAnsi="Times New Roman" w:cs="Times New Roman"/>
          <w:sz w:val="20"/>
          <w:szCs w:val="20"/>
        </w:rPr>
        <w:t xml:space="preserve">Развитие умения воспринимать на слух произведения различных жанров, эмоционально откликаться на них и передавать своѐ настроение в рисунках, в совместном обсуждении услышанного, при драматизации отрывка из произведения. Интерпретация текста литературного произведения в творческой деятельности учащихся: чтение по ролям, инсценирование, устное словесное рисование, знакомство с различными способами работы с деформированным текстом, создание собственного текста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w:t>
      </w:r>
    </w:p>
    <w:p w:rsidR="00824BC4" w:rsidRPr="006245BD" w:rsidRDefault="00824BC4" w:rsidP="00824BC4">
      <w:pPr>
        <w:autoSpaceDE w:val="0"/>
        <w:autoSpaceDN w:val="0"/>
        <w:adjustRightInd w:val="0"/>
        <w:spacing w:after="0" w:line="240" w:lineRule="auto"/>
        <w:rPr>
          <w:rFonts w:ascii="Times New Roman" w:eastAsia="Calibri" w:hAnsi="Times New Roman" w:cs="Times New Roman"/>
          <w:sz w:val="20"/>
          <w:szCs w:val="20"/>
        </w:rPr>
      </w:pPr>
      <w:r w:rsidRPr="006245BD">
        <w:rPr>
          <w:rFonts w:ascii="Times New Roman" w:eastAsia="Calibri" w:hAnsi="Times New Roman" w:cs="Times New Roman"/>
          <w:b/>
          <w:sz w:val="20"/>
          <w:szCs w:val="20"/>
        </w:rPr>
        <w:t>Направления проектной деятельности</w:t>
      </w:r>
      <w:r w:rsidRPr="006245BD">
        <w:rPr>
          <w:rFonts w:ascii="Times New Roman" w:eastAsia="Calibri" w:hAnsi="Times New Roman" w:cs="Times New Roman"/>
          <w:sz w:val="20"/>
          <w:szCs w:val="20"/>
        </w:rPr>
        <w:t>: «Верные друзья», «Город, в котором я живу».</w:t>
      </w:r>
    </w:p>
    <w:p w:rsidR="00824BC4" w:rsidRPr="006245BD" w:rsidRDefault="00824BC4" w:rsidP="00824BC4">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b/>
          <w:color w:val="000000"/>
          <w:sz w:val="20"/>
          <w:szCs w:val="20"/>
        </w:rPr>
        <w:t>Для реализации программного содержания используются следующие учебники и учебные пособия:</w:t>
      </w:r>
    </w:p>
    <w:p w:rsidR="00824BC4" w:rsidRPr="006245BD" w:rsidRDefault="00824BC4" w:rsidP="00824BC4">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color w:val="000000"/>
          <w:sz w:val="20"/>
          <w:szCs w:val="20"/>
        </w:rPr>
        <w:t>Климанова Л.Ф., Виноградская Л.А., Бойкина М.В. Литературное чтение. Учебник. 2 класс. В 2 частях (Ч. 1 – 144 с., ч. 2 – 144 с.)</w:t>
      </w:r>
    </w:p>
    <w:p w:rsidR="00824BC4" w:rsidRPr="006245BD" w:rsidRDefault="00824BC4" w:rsidP="00824BC4">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color w:val="000000"/>
          <w:sz w:val="20"/>
          <w:szCs w:val="20"/>
        </w:rPr>
        <w:t>Бойкина М.В. Литературное чтение. Методические рекомендации. 2 класс</w:t>
      </w:r>
    </w:p>
    <w:p w:rsidR="00824BC4" w:rsidRPr="006245BD" w:rsidRDefault="00824BC4" w:rsidP="00824BC4">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b/>
          <w:bCs/>
          <w:color w:val="000000"/>
          <w:sz w:val="20"/>
          <w:szCs w:val="20"/>
        </w:rPr>
        <w:t>Ресурсы для развития у обучающихся компетентности в области использования ИКТ.</w:t>
      </w:r>
    </w:p>
    <w:p w:rsidR="00824BC4" w:rsidRPr="006245BD" w:rsidRDefault="00824BC4" w:rsidP="00824BC4">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color w:val="000000"/>
          <w:sz w:val="20"/>
          <w:szCs w:val="20"/>
        </w:rPr>
        <w:t>Электронное приложение к учебнику "Литературное чтение". 2 класс</w:t>
      </w:r>
    </w:p>
    <w:p w:rsidR="00824BC4" w:rsidRDefault="00824BC4" w:rsidP="00824BC4">
      <w:pPr>
        <w:autoSpaceDE w:val="0"/>
        <w:autoSpaceDN w:val="0"/>
        <w:adjustRightInd w:val="0"/>
        <w:spacing w:after="0" w:line="240" w:lineRule="auto"/>
        <w:rPr>
          <w:rFonts w:ascii="Times New Roman" w:eastAsia="Calibri" w:hAnsi="Times New Roman" w:cs="Times New Roman"/>
          <w:color w:val="000000"/>
          <w:sz w:val="20"/>
          <w:szCs w:val="20"/>
        </w:rPr>
      </w:pPr>
      <w:r w:rsidRPr="006245BD">
        <w:rPr>
          <w:rFonts w:ascii="Times New Roman" w:eastAsia="Calibri" w:hAnsi="Times New Roman" w:cs="Times New Roman"/>
          <w:color w:val="000000"/>
          <w:sz w:val="20"/>
          <w:szCs w:val="20"/>
        </w:rPr>
        <w:lastRenderedPageBreak/>
        <w:t>Литературное чтение. Технологические карты для 2 класса – сайт издательства «Просвещение»</w:t>
      </w:r>
    </w:p>
    <w:p w:rsidR="00824BC4" w:rsidRPr="006245BD" w:rsidRDefault="00824BC4" w:rsidP="00824BC4">
      <w:pPr>
        <w:autoSpaceDE w:val="0"/>
        <w:autoSpaceDN w:val="0"/>
        <w:adjustRightInd w:val="0"/>
        <w:spacing w:after="0" w:line="240" w:lineRule="auto"/>
        <w:rPr>
          <w:rFonts w:ascii="Times New Roman" w:eastAsia="Calibri" w:hAnsi="Times New Roman" w:cs="Times New Roman"/>
          <w:color w:val="000000"/>
          <w:sz w:val="20"/>
          <w:szCs w:val="20"/>
        </w:rPr>
      </w:pPr>
    </w:p>
    <w:p w:rsidR="00824BC4" w:rsidRPr="006245BD" w:rsidRDefault="00824BC4" w:rsidP="00824BC4">
      <w:pPr>
        <w:spacing w:after="0"/>
        <w:jc w:val="center"/>
        <w:rPr>
          <w:rFonts w:ascii="Times New Roman" w:eastAsia="Times New Roman" w:hAnsi="Times New Roman" w:cs="Times New Roman"/>
          <w:b/>
          <w:sz w:val="20"/>
          <w:szCs w:val="20"/>
          <w:lang w:eastAsia="ru-RU"/>
        </w:rPr>
      </w:pPr>
      <w:r w:rsidRPr="006245BD">
        <w:rPr>
          <w:rFonts w:ascii="Times New Roman" w:eastAsia="Courier New" w:hAnsi="Times New Roman" w:cs="Times New Roman"/>
          <w:b/>
          <w:sz w:val="20"/>
          <w:szCs w:val="20"/>
          <w:lang w:eastAsia="ru-RU"/>
        </w:rPr>
        <w:t>Тематическое планирование</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111"/>
        <w:gridCol w:w="851"/>
        <w:gridCol w:w="4394"/>
      </w:tblGrid>
      <w:tr w:rsidR="00824BC4" w:rsidRPr="006245BD" w:rsidTr="00037378">
        <w:trPr>
          <w:trHeight w:val="828"/>
        </w:trPr>
        <w:tc>
          <w:tcPr>
            <w:tcW w:w="567" w:type="dxa"/>
            <w:shd w:val="clear" w:color="auto" w:fill="auto"/>
          </w:tcPr>
          <w:p w:rsidR="00824BC4" w:rsidRPr="006245BD" w:rsidRDefault="00824BC4" w:rsidP="000373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sz w:val="20"/>
                <w:szCs w:val="20"/>
                <w:lang w:val="en-US" w:eastAsia="ru-RU"/>
              </w:rPr>
            </w:pPr>
            <w:r w:rsidRPr="006245BD">
              <w:rPr>
                <w:rFonts w:ascii="Times New Roman" w:eastAsia="Courier New" w:hAnsi="Times New Roman" w:cs="Times New Roman"/>
                <w:sz w:val="20"/>
                <w:szCs w:val="20"/>
                <w:lang w:val="en-US" w:eastAsia="ru-RU"/>
              </w:rPr>
              <w:t>№ п/п</w:t>
            </w:r>
          </w:p>
        </w:tc>
        <w:tc>
          <w:tcPr>
            <w:tcW w:w="4111" w:type="dxa"/>
            <w:shd w:val="clear" w:color="auto" w:fill="auto"/>
            <w:hideMark/>
          </w:tcPr>
          <w:p w:rsidR="00824BC4" w:rsidRPr="006245BD" w:rsidRDefault="00824BC4" w:rsidP="000373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sz w:val="20"/>
                <w:szCs w:val="20"/>
                <w:lang w:val="en-US" w:eastAsia="ru-RU"/>
              </w:rPr>
            </w:pPr>
            <w:r w:rsidRPr="006245BD">
              <w:rPr>
                <w:rFonts w:ascii="Times New Roman" w:eastAsia="Courier New" w:hAnsi="Times New Roman" w:cs="Times New Roman"/>
                <w:sz w:val="20"/>
                <w:szCs w:val="20"/>
                <w:lang w:val="en-US" w:eastAsia="ru-RU"/>
              </w:rPr>
              <w:t>Раздел, тема</w:t>
            </w:r>
          </w:p>
        </w:tc>
        <w:tc>
          <w:tcPr>
            <w:tcW w:w="851" w:type="dxa"/>
            <w:shd w:val="clear" w:color="auto" w:fill="auto"/>
            <w:hideMark/>
          </w:tcPr>
          <w:p w:rsidR="00824BC4" w:rsidRPr="006245BD" w:rsidRDefault="00824BC4" w:rsidP="000373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sz w:val="20"/>
                <w:szCs w:val="20"/>
                <w:lang w:val="en-US" w:eastAsia="ru-RU"/>
              </w:rPr>
            </w:pPr>
            <w:r w:rsidRPr="006245BD">
              <w:rPr>
                <w:rFonts w:ascii="Times New Roman" w:eastAsia="Courier New" w:hAnsi="Times New Roman" w:cs="Times New Roman"/>
                <w:sz w:val="20"/>
                <w:szCs w:val="20"/>
                <w:lang w:val="en-US" w:eastAsia="ru-RU"/>
              </w:rPr>
              <w:t>Количество</w:t>
            </w:r>
            <w:r>
              <w:rPr>
                <w:rFonts w:ascii="Times New Roman" w:eastAsia="Courier New" w:hAnsi="Times New Roman" w:cs="Times New Roman"/>
                <w:sz w:val="20"/>
                <w:szCs w:val="20"/>
                <w:lang w:eastAsia="ru-RU"/>
              </w:rPr>
              <w:t xml:space="preserve"> </w:t>
            </w:r>
            <w:r w:rsidRPr="006245BD">
              <w:rPr>
                <w:rFonts w:ascii="Times New Roman" w:eastAsia="Courier New" w:hAnsi="Times New Roman" w:cs="Times New Roman"/>
                <w:sz w:val="20"/>
                <w:szCs w:val="20"/>
                <w:lang w:val="en-US" w:eastAsia="ru-RU"/>
              </w:rPr>
              <w:t>часов</w:t>
            </w:r>
          </w:p>
        </w:tc>
        <w:tc>
          <w:tcPr>
            <w:tcW w:w="4394" w:type="dxa"/>
            <w:shd w:val="clear" w:color="auto" w:fill="auto"/>
            <w:hideMark/>
          </w:tcPr>
          <w:p w:rsidR="00824BC4" w:rsidRPr="006245BD" w:rsidRDefault="00824BC4" w:rsidP="000373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sz w:val="20"/>
                <w:szCs w:val="20"/>
                <w:lang w:eastAsia="ru-RU"/>
              </w:rPr>
            </w:pPr>
            <w:r w:rsidRPr="006245BD">
              <w:rPr>
                <w:rFonts w:ascii="Times New Roman" w:eastAsia="Courier New" w:hAnsi="Times New Roman" w:cs="Times New Roman"/>
                <w:sz w:val="20"/>
                <w:szCs w:val="20"/>
                <w:lang w:eastAsia="ru-RU"/>
              </w:rPr>
              <w:t>Основные виды учебной деятельности обучающихся</w:t>
            </w:r>
          </w:p>
        </w:tc>
      </w:tr>
      <w:tr w:rsidR="00824BC4" w:rsidRPr="006245BD" w:rsidTr="00037378">
        <w:trPr>
          <w:trHeight w:val="323"/>
        </w:trPr>
        <w:tc>
          <w:tcPr>
            <w:tcW w:w="567"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w:t>
            </w:r>
          </w:p>
        </w:tc>
        <w:tc>
          <w:tcPr>
            <w:tcW w:w="411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Вводный  урок  по курсу  «Литературное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чтение».  Знакомство с системой условных обозначений. Содержание  учебника. Обращение авторов учебника</w:t>
            </w:r>
          </w:p>
        </w:tc>
        <w:tc>
          <w:tcPr>
            <w:tcW w:w="851" w:type="dxa"/>
            <w:shd w:val="clear" w:color="auto" w:fill="auto"/>
            <w:hideMark/>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 ч</w:t>
            </w:r>
          </w:p>
        </w:tc>
        <w:tc>
          <w:tcPr>
            <w:tcW w:w="4394"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Ориентироваться в учебнике. Применять систему условных обозначений при выполнении заданий. Находить нужную главу в содержании учебника. Предполагать на основе названия раздела учебника, какие произведения будут рассматриваться в данном разделе</w:t>
            </w: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2</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bCs/>
                <w:sz w:val="20"/>
                <w:szCs w:val="20"/>
              </w:rPr>
              <w:t>Любите книгу</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4ч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p>
        </w:tc>
        <w:tc>
          <w:tcPr>
            <w:tcW w:w="4111"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Основные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понятия раздела: рукописная  книга,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иллюстрация.</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 Любите  книгу. Ю. Энтин. Слово про слово. В. Боков. Книга — учитель…</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Г.  Ладонщиков. Лучший  друг.  Пословицы о книге. М. Горький о книгах.</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 Книги  из далёкого прошлого</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Книги  из пергамента в форме свитка. Складная  книга Древнего Востока.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Книги из деревянных дощечек.</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Рукописные  книги Древней Руси.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Н.  Кончаловская. В монастырской келье…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Мы идём в библиотеку. Выставка книг.  Справочная литература.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7.Художники-иллюстраторы. В. Лебедев. А. Пахомов. Е. Чарушин.</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8По следам самостоятельного чтения.</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Ю. Мориц. Трудолюбивая  старушка. Главная мысль стихотворения.</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 По  следам семейного чтения. Сокровища духовной народной  мудрости. Пословицы и поговорки о добре</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Предполагать на основе названия раздела учебника, какие произведения будут рассматриваться в данном разделе. Объяснять, в чём ценность книги. Объяснять нравственный смысл стихотворений о книгах. Рассказывать  о своём отношении к книге. Определять конкретный смысл понятий: рукописная книга, иллюстрация. Работать в паре, выслушивать мнения друг друга. Классифицировать книги по темам. Находить нужную книгу по заданным параметрам. Находить информацию о возникновении книг в детских, научно-энциклопедических статьях и художественных текстах. Находить нужную информацию в специальных справочных книгах – энциклопедиях. Учиться выбирать книгу в библиотеке. Находить значение слова в толковом словаре. Читать вслух с постепенным переходом на чтение про себя. Объяснять смысл пословиц о книгах, высказывания М. Горького о книге. Рассматривать иллюстрации известных художников к детским книгам. Соотносить иллюстрацию и содержание детской книги. Определять главную мысль стихотворения</w:t>
            </w: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3</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bCs/>
                <w:sz w:val="20"/>
                <w:szCs w:val="20"/>
              </w:rPr>
            </w:pPr>
            <w:r w:rsidRPr="006245BD">
              <w:rPr>
                <w:rFonts w:ascii="Times New Roman" w:eastAsia="MS Mincho" w:hAnsi="Times New Roman" w:cs="Times New Roman"/>
                <w:b/>
                <w:sz w:val="20"/>
                <w:szCs w:val="20"/>
              </w:rPr>
              <w:t>Краски осени</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10ч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p>
        </w:tc>
        <w:tc>
          <w:tcPr>
            <w:tcW w:w="4111"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по курсу  содержания  раздела. Основные понятия раздела: сравнение, сборник.</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2.Осень в художественных  произведениях А. С. Пушкина, С. Т. Аксакова.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Осень в произведениях живописи В. Поленова, А. Куинджи.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 А. Майков. Осень.С. Есенин. Закружилась листва золотая… Ф. Васильев. Болото в лесу. Эпитет и сравнение — средства художественной выразительности, используемые в авторских текстах.</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И.  Токмакова. Опустел  скворечник…</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А. Плещеев. Осень наступила…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Повтор как одно из основных средств художественной  выразительности. Темп чтения.</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Произведения устного народного творчества об осени. Пословицы и поговорки.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7. Осенние загадки.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Рассказы и стихотворения о природе.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9.По следам самостоятельного чтения. Цвета осени. С. Маршак. Сентябрь. Октябрь. Л. Яхнин. Осень в лесу.</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Н. Сладков. Сентябрь.</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По следам семейного чтения. С. Образцов. Стеклянный пруд. Составление текста по аналогии.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11. Наш театр. Инсценирование произведения Н. Сладкова «Осень».</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12. Маленькие и большие секреты страны Литературии. Обобщение по разделу.</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Воспринимать красоту родного края в произведениях литературы и живописи. Рассказывать о красоте своей страны. Предполагать на основе названия раздела, какие произведения в нём представлены. Сравнивать произведения живописи и произведения литературы. Сравнивать прозаический и поэтический тексты. Проверять себя и самостоятельно оценивать свои достижения на основе диагностической работы, представленной в учебнике. Определять название выставки книг. Классифицировать книги по темам. Находить нужную книгу по заданным параметрам. Участвовать в работе группы; договариваться друг с другом. Распределять роли. Проверять себя и самостоятельно оценивать свои достижения на основе диагностической работы, представленной в учебнике. Определять конкретный смысл понятий «сравнение», </w:t>
            </w:r>
            <w:r w:rsidRPr="006245BD">
              <w:rPr>
                <w:rFonts w:ascii="Times New Roman" w:eastAsia="MS Mincho" w:hAnsi="Times New Roman" w:cs="Times New Roman"/>
                <w:sz w:val="20"/>
                <w:szCs w:val="20"/>
              </w:rPr>
              <w:lastRenderedPageBreak/>
              <w:t>«сборник». Читать вслух с постепенным переходом на чтение про себя. Находить эпитеты, сравнения. Объяснять смысл понятий «темп», «интонация». Выбирать стихотворения для выразительного чтения. Наблюдать, как с помощью художественных средств автор передаёт читателю свои чувства и настроение, выраженные в прозаическом и поэтическом текстах. Наблюдать, как с помощью красок автор передает свои чувства и настроение, выраженные в репродукциях картин художников. Составлять рассказ об осени на основе репродукции картины, используя слова художественных текстов; на основе собственных наблюдений. Озаглавливать текст строчками из прочитанных произведений. Инсценировать произведения.</w:t>
            </w: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4</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bCs/>
                <w:iCs/>
                <w:sz w:val="20"/>
                <w:szCs w:val="20"/>
              </w:rPr>
              <w:t>Мир народной сказки</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15ч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p>
        </w:tc>
      </w:tr>
      <w:tr w:rsidR="00824BC4" w:rsidRPr="006245BD" w:rsidTr="00037378">
        <w:trPr>
          <w:trHeight w:val="323"/>
        </w:trPr>
        <w:tc>
          <w:tcPr>
            <w:tcW w:w="567"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11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1.Вводный урок раздела. Освоение основных понятий раздела: сказка, сказочный персонаж, вымысел.</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2.Собиратели русских народных сказок: А. Н. Афанасьев, В. И. Даль.</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Русская народная сказка. Заячья избушка. Пересказ сказки по серии иллюстраций.</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4.Русская народная сказка. Лисичка-сестричка и серый волк. Восстановление событий сказки по рисункам.</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Корякская сказка. Хитрая сказка. Сравнение героев сказок.</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Русская народная сказка. Зимовье зверей. Чтение сказки по ролям.</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 Русская народная сказка. У страха глаза велики. Составление плана 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Белорусская сказка. Пых. Сравнение сказок.</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9.Мы идём в библиотеку. Русские народные 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10.По следам самостоятельного чтения.</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Хантыйская сказка. Идэ.  Главная  мысль</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11. Семейное чтение. Русская народная сказка. Сестрица Алёнушка и братец Иванушка.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12. Айога. Нанайская сказка.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13.Ненецкая сказка. Кукушка. Сравнение событий 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14.Наш театр. Лиса и журавль. Инсценирование 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15.Маленькие и большие секреты страны Литературии. Обобщение по разделу.</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16. Маленькие и большие секреты страны Литературии. Составление описания лисы на основе опорных слов</w:t>
            </w:r>
          </w:p>
        </w:tc>
        <w:tc>
          <w:tcPr>
            <w:tcW w:w="85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394" w:type="dxa"/>
            <w:shd w:val="clear" w:color="auto" w:fill="auto"/>
            <w:hideMark/>
          </w:tcPr>
          <w:p w:rsidR="00824BC4" w:rsidRPr="006245BD" w:rsidRDefault="00824BC4" w:rsidP="00037378">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Читать самостоятельно учебный материал (вопросы, задания к текстам). Читать текст осознанно, правильно целыми словами, замедлять и увеличивать темп чтения. Выбирать вопросы, на которые предстоит ответить при чтении раздела. Предполагать на основе названия раздела, какие произведения в нём представлены. Определять конкретный смысл понятий: сказка, сказочный персонаж, вымысел. Называть имена известных русских собирателей сказок: А.Н. Афанасьева, В.И. Даля. Находить в библиотеке книгу по заданной теме. Высказываться о своём отношении к народным сказкам. Восстанавливать события сказки на основе рисунков. Рассказывать сказку по иллюстрациям; на основе картинного плана. Рассказывать сказку с использованием опорных слов. Определять качества главных героев сказки; называть их. Делить текст на части.</w:t>
            </w:r>
          </w:p>
          <w:p w:rsidR="00824BC4" w:rsidRPr="006245BD" w:rsidRDefault="00824BC4" w:rsidP="00037378">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 xml:space="preserve">Объяснять, что в сказке является правдой, а что вымыслом. Сравнивать героев, события сказки. Выявлять особенности сказочного текста с учётом места проживания людей. Находить в тексте сравнения с помощью слов «будто», «как», «словно». Распределять роли; договариваться о совместном представлении сказки. Читать сказку по ролям, определять речевую задачу персонажей (выразить просьбу, удивление). Выразительно читать сказочные диалоги. Составлять план сказки; дополнять составленный план. Определять главную мысль на основе пословиц. Соотносить пословицу и содержание сказки. Подготовить выставку книг: группировать книги по подтемам; находить нужную книгу на основе характеристики; рассказывать о книге по составленному плану. </w:t>
            </w: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5</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bCs/>
                <w:iCs/>
                <w:sz w:val="20"/>
                <w:szCs w:val="20"/>
              </w:rPr>
            </w:pPr>
            <w:r w:rsidRPr="006245BD">
              <w:rPr>
                <w:rFonts w:ascii="Times New Roman" w:eastAsia="MS Mincho" w:hAnsi="Times New Roman" w:cs="Times New Roman"/>
                <w:b/>
                <w:bCs/>
                <w:iCs/>
                <w:sz w:val="20"/>
                <w:szCs w:val="20"/>
              </w:rPr>
              <w:t>Веселый хоровод</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7ч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bCs/>
                <w:iCs/>
                <w:sz w:val="20"/>
                <w:szCs w:val="20"/>
              </w:rPr>
            </w:pPr>
          </w:p>
        </w:tc>
      </w:tr>
      <w:tr w:rsidR="00824BC4" w:rsidRPr="006245BD" w:rsidTr="00037378">
        <w:trPr>
          <w:trHeight w:val="323"/>
        </w:trPr>
        <w:tc>
          <w:tcPr>
            <w:tcW w:w="567"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11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1.Вводный урок раздела. Освоение основных понятий раздела: закличка,  небылица, прикладное искусство, перевод.</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2.Б.  Кустодиев.  Масленица. Устное </w:t>
            </w:r>
            <w:r w:rsidRPr="006245BD">
              <w:rPr>
                <w:rFonts w:ascii="Times New Roman" w:eastAsia="MS Mincho" w:hAnsi="Times New Roman" w:cs="Times New Roman"/>
                <w:sz w:val="20"/>
                <w:szCs w:val="20"/>
              </w:rPr>
              <w:lastRenderedPageBreak/>
              <w:t>сочинение по картине.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3.Проект.  Мы идём в музей народного</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творчества.  Подготовка экскурсии.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4.Народные заклички, приговорки, потешки, перевёртыши.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5.Переводная литература. Небылицы,</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перевёртыши, весёлые стихи. Приём создания авторских произведений</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на основе народных.</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6.Справочная литература для детей.</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7.Самостоятельное чтение. Стихи Д. Хармса.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8.Семейное чтение. К. Чуковский. Путаница. Небылица.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9.Маленькие и большие секреты страны</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Литературии.  Обобщение по разделу.</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Проект. Подготовка и проведение праздника «Весёлый хоровод»</w:t>
            </w:r>
          </w:p>
        </w:tc>
        <w:tc>
          <w:tcPr>
            <w:tcW w:w="85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 xml:space="preserve">Читать самостоятельно учебный материал (вопросы, задания к текстам). Находить вопросы, на которые предстоит ответить при чтении раздела. Предполагать на основе </w:t>
            </w:r>
            <w:r w:rsidRPr="006245BD">
              <w:rPr>
                <w:rFonts w:ascii="Times New Roman" w:eastAsia="MS Mincho" w:hAnsi="Times New Roman" w:cs="Times New Roman"/>
                <w:bCs/>
                <w:iCs/>
                <w:sz w:val="20"/>
                <w:szCs w:val="20"/>
              </w:rPr>
              <w:lastRenderedPageBreak/>
              <w:t>названия раздела, какие произведения представлены в разделе. Различать понятия: закличка, небылица, прикладное искусство, перевод. Составлять устный рассказ по картине. Читать текст осознанно, правильно целыми словами, замедлять и увеличивать темп чтения.</w:t>
            </w:r>
          </w:p>
          <w:p w:rsidR="00824BC4" w:rsidRPr="006245BD" w:rsidRDefault="00824BC4" w:rsidP="00037378">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Сочинять свои стихи (небылицы) на основе художественного текста. Проверять себя и самостоятельно оценивать свои достижения на основе диагностической работы, представленной в учебнике. Читать выразительно небылицы, заклички.</w:t>
            </w:r>
          </w:p>
          <w:p w:rsidR="00824BC4" w:rsidRPr="006245BD" w:rsidRDefault="00824BC4" w:rsidP="00037378">
            <w:pPr>
              <w:spacing w:after="0" w:line="240" w:lineRule="auto"/>
              <w:rPr>
                <w:rFonts w:ascii="Times New Roman" w:eastAsia="MS Mincho" w:hAnsi="Times New Roman" w:cs="Times New Roman"/>
                <w:bCs/>
                <w:iCs/>
                <w:sz w:val="20"/>
                <w:szCs w:val="20"/>
              </w:rPr>
            </w:pP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6</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bCs/>
                <w:sz w:val="20"/>
                <w:szCs w:val="20"/>
              </w:rPr>
            </w:pPr>
            <w:r w:rsidRPr="006245BD">
              <w:rPr>
                <w:rFonts w:ascii="Times New Roman" w:eastAsia="MS Mincho" w:hAnsi="Times New Roman" w:cs="Times New Roman"/>
                <w:b/>
                <w:bCs/>
                <w:sz w:val="20"/>
                <w:szCs w:val="20"/>
              </w:rPr>
              <w:t>Мы – друзья</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7ч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bCs/>
                <w:iCs/>
                <w:sz w:val="20"/>
                <w:szCs w:val="20"/>
              </w:rPr>
            </w:pPr>
          </w:p>
        </w:tc>
      </w:tr>
      <w:tr w:rsidR="00824BC4" w:rsidRPr="006245BD" w:rsidTr="00037378">
        <w:trPr>
          <w:trHeight w:val="304"/>
        </w:trPr>
        <w:tc>
          <w:tcPr>
            <w:tcW w:w="567"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11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урок.Освоение основных</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нравственных понятий: доброжелательность ,терпение,уважение. Пословицы о дружбе.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 Стихотворения о дружбе. М.   Пляцковский. Настоящий друг.</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В. Орлов. Настоящий друг.</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Сочинение на основе рисунков.</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 Н. Носов. На горке. Подробный пересказ  от имени героя.</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Мы идём в библиотеку. Рассказы о детях.</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Самостоятельное чтение. С. Михалков. Как друзья познаются. Главная мысль.</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 Э.  Успенский.  Крокодил Гена и его друзья. Обсуждение проблемы</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«Как найти друзей».</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Семейное чтение. А. Гайдар. Чук и Гек. Обсуждение проблемы рассказа на уроке и в семье.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 Наш театр. И. А. Крылов. Стрекоза и Муравей. Инсценирование.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Маленькие и большие секреты страны Литературии.  Обобщение по разделу</w:t>
            </w:r>
          </w:p>
        </w:tc>
        <w:tc>
          <w:tcPr>
            <w:tcW w:w="85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394" w:type="dxa"/>
            <w:shd w:val="clear" w:color="auto" w:fill="auto"/>
            <w:hideMark/>
          </w:tcPr>
          <w:p w:rsidR="00824BC4" w:rsidRPr="006245BD" w:rsidRDefault="00824BC4" w:rsidP="00037378">
            <w:pPr>
              <w:spacing w:after="0" w:line="240" w:lineRule="auto"/>
              <w:rPr>
                <w:rFonts w:ascii="Times New Roman" w:eastAsia="MS Mincho" w:hAnsi="Times New Roman" w:cs="Times New Roman"/>
                <w:bCs/>
                <w:sz w:val="20"/>
                <w:szCs w:val="20"/>
              </w:rPr>
            </w:pPr>
            <w:r w:rsidRPr="006245BD">
              <w:rPr>
                <w:rFonts w:ascii="Times New Roman" w:eastAsia="MS Mincho" w:hAnsi="Times New Roman" w:cs="Times New Roman"/>
                <w:bCs/>
                <w:sz w:val="20"/>
                <w:szCs w:val="20"/>
              </w:rPr>
              <w:t xml:space="preserve">Читать самостоятельно учебный текст. Определять вопросы, на которые предстоит ответить при чтении раздела. Предполагать на основе названия раздела учебника, какие произведения будут рассматриваться в данном разделе. Читать текст осознанно, правильно целыми словами, замедлять и увеличивать темп чтения. Выразительно читать стихотворения. Выбирать стихотворения для заучивания наизусть. Обсуждать с другом значения понятий: доброжелательность, терпение, уважение. Объяснять смысл пословиц о дружбе. Обсуждать в классе проблемы «Кого можно назвать другом», «Что такое настоящая дружба», «Как найти друзей», «Правильно ли поступили герои рассказа А. Гайдара?». Придумывать рассказы на основе рисунков. Восстанавливать порядок событий на основе рисунков. Составлять план пересказа; сопоставлять придуманный план с планом в учебнике. Подробно пересказывать от имени героя. Определять главную мысль произведения; соотносить главную мысль с пословицей. Распределять роли для инсценировки; договариваться друг с другом. Инсценировать произведение. Находить нужную книгу в библиотеке по заданным параметрам. Называть выставку книг; группировать книги по подтемам. </w:t>
            </w:r>
          </w:p>
        </w:tc>
      </w:tr>
      <w:tr w:rsidR="00824BC4" w:rsidRPr="006245BD" w:rsidTr="00037378">
        <w:trPr>
          <w:trHeight w:val="304"/>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7</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bCs/>
                <w:iCs/>
                <w:sz w:val="20"/>
                <w:szCs w:val="20"/>
              </w:rPr>
              <w:t>Здравствуй, матушка зима!</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7ч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bCs/>
                <w:sz w:val="20"/>
                <w:szCs w:val="20"/>
              </w:rPr>
            </w:pPr>
          </w:p>
        </w:tc>
      </w:tr>
      <w:tr w:rsidR="00824BC4" w:rsidRPr="006245BD" w:rsidTr="00037378">
        <w:trPr>
          <w:trHeight w:val="323"/>
        </w:trPr>
        <w:tc>
          <w:tcPr>
            <w:tcW w:w="567"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11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Освоение основных  понятий  раздела: выразительное чтение.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 Проект. Готовимся к новогоднему празднику.</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Лирические стихотворения о зиме С. Есенина. Берёза. Поёт зима, аукает… Средства художественной выразительности: эпитет, сравнение.</w:t>
            </w:r>
            <w:r w:rsidRPr="006245BD">
              <w:rPr>
                <w:rFonts w:ascii="Times New Roman" w:eastAsia="MS Mincho" w:hAnsi="Times New Roman" w:cs="Times New Roman"/>
                <w:sz w:val="20"/>
                <w:szCs w:val="20"/>
              </w:rPr>
              <w:tab/>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4. Праздник Рождества Христова. Саша Чёрный. Рождественское.  К.  Фофанов. Ещё </w:t>
            </w:r>
            <w:r w:rsidRPr="006245BD">
              <w:rPr>
                <w:rFonts w:ascii="Times New Roman" w:eastAsia="MS Mincho" w:hAnsi="Times New Roman" w:cs="Times New Roman"/>
                <w:sz w:val="20"/>
                <w:szCs w:val="20"/>
              </w:rPr>
              <w:lastRenderedPageBreak/>
              <w:t>те звёзды не погасли… Рассказ o празднике.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К. Бальмонт. К зиме. Выразительное чтение.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С. Маршак. Декабрь. Средства художественной  выразительности: олицетворение.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 А. Барто. Дело было в январе… Сказочное в лирическом стихотворении.  С.  Дрожжин. Улицей гуляет… Вы разительное чтение.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Загадки зимы. Соотнесение отгадки 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загадки.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 Проект. Праздник начинается, конкурс</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предлагается…</w:t>
            </w:r>
          </w:p>
        </w:tc>
        <w:tc>
          <w:tcPr>
            <w:tcW w:w="85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394" w:type="dxa"/>
            <w:shd w:val="clear" w:color="auto" w:fill="auto"/>
            <w:hideMark/>
          </w:tcPr>
          <w:p w:rsidR="00824BC4" w:rsidRPr="006245BD" w:rsidRDefault="00824BC4" w:rsidP="00037378">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Читать выразительно понравившийся текст. Определять систему вопросов, на которые предстоит ответить при чтении произведений раздела. Предполагать на основе названия раздела, какие произведения в нём представлены. Читать текст осознанно, правильно целыми словами, замедлять и увеличивать темп чтения.</w:t>
            </w:r>
          </w:p>
          <w:p w:rsidR="00824BC4" w:rsidRPr="006245BD" w:rsidRDefault="00824BC4" w:rsidP="00037378">
            <w:pPr>
              <w:spacing w:after="0" w:line="240" w:lineRule="auto"/>
              <w:rPr>
                <w:rFonts w:ascii="Times New Roman" w:eastAsia="MS Mincho" w:hAnsi="Times New Roman" w:cs="Times New Roman"/>
                <w:bCs/>
                <w:iCs/>
                <w:sz w:val="20"/>
                <w:szCs w:val="20"/>
              </w:rPr>
            </w:pPr>
            <w:r w:rsidRPr="006245BD">
              <w:rPr>
                <w:rFonts w:ascii="Times New Roman" w:eastAsia="MS Mincho" w:hAnsi="Times New Roman" w:cs="Times New Roman"/>
                <w:bCs/>
                <w:iCs/>
                <w:sz w:val="20"/>
                <w:szCs w:val="20"/>
              </w:rPr>
              <w:t xml:space="preserve">Выразительно читать стихотворения. Находить в тексте стихотворения средства художественной выразительности: эпитеты, </w:t>
            </w:r>
            <w:r w:rsidRPr="006245BD">
              <w:rPr>
                <w:rFonts w:ascii="Times New Roman" w:eastAsia="MS Mincho" w:hAnsi="Times New Roman" w:cs="Times New Roman"/>
                <w:bCs/>
                <w:iCs/>
                <w:sz w:val="20"/>
                <w:szCs w:val="20"/>
              </w:rPr>
              <w:lastRenderedPageBreak/>
              <w:t xml:space="preserve">сравнения, олицетворения. Придумывать свои сравнения, подбирать эпитеты, олицетворения. Читать наизусть стихотворения. Распределять роли для инсценировки; договариваться друг с другом. Инсценировать произведение. Участвовать в работе группы; находить нужный материал для подготовки к празднику. Рассказывать о празднике       Рождества Христова. Отгадывать загадки; соотносить загадку с отгадкой. Находить нужную книгу в библиотеке по заданным параметрам. </w:t>
            </w: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8</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sz w:val="20"/>
                <w:szCs w:val="20"/>
              </w:rPr>
              <w:t>Чудеса случаются</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14 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bCs/>
                <w:iCs/>
                <w:sz w:val="20"/>
                <w:szCs w:val="20"/>
              </w:rPr>
            </w:pP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p>
        </w:tc>
        <w:tc>
          <w:tcPr>
            <w:tcW w:w="4111"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Освоение основных понятий раздела:</w:t>
            </w:r>
            <w:r>
              <w:rPr>
                <w:rFonts w:ascii="Times New Roman" w:eastAsia="MS Mincho" w:hAnsi="Times New Roman" w:cs="Times New Roman"/>
                <w:sz w:val="20"/>
                <w:szCs w:val="20"/>
              </w:rPr>
              <w:t xml:space="preserve"> </w:t>
            </w:r>
            <w:r w:rsidRPr="006245BD">
              <w:rPr>
                <w:rFonts w:ascii="Times New Roman" w:eastAsia="MS Mincho" w:hAnsi="Times New Roman" w:cs="Times New Roman"/>
                <w:sz w:val="20"/>
                <w:szCs w:val="20"/>
              </w:rPr>
              <w:t>литературная сказка.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2.Мои любимые писатели. Сказки А. С. Пушкина.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3.А. С. Пушкин. Сказка о рыбаке и рыбке. Герои сказки. Особенности литературной 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4.А. С. Пушкин. Сказка о рыбаке и рыбке. Чему учит сказка?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5.Д.Мамин-Сибиряк. Алёнушкины сказки. Выставка книг.</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6.Д.Мамин-Сибиряк. Сказка про храброго зайца — длинные уши, косые глаза, короткий хвост. Герои сказки. Особенности литературной 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7.Д.Мамин-Сибиряк. Сказка про храброго зайца — длинные уши, косые глаза, короткий хвост. Чему учит сказка?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8.Дж. Харрис Братец Лис и братец Кролик.</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9.Д. Мамин-Сибиряк. Дж. Харрис. Сравнение литературных сказок.</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Э. Распэ. Из книги «Приключения барона Мюнхгаузена». Особенности литературной 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11.Мы идём в библиотеку. Литературные 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12.Самостоятельное чтение. К. И. Чуковский. Из книги «Приключения Бибигона». Особенности литературной сказки.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13.Семейное чтение. Л. Н. Толстой. Два брата.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14.Наш театр.К. И. Чуковский. Краденое солнце.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15.Маленькие и большие секреты страны Литературии. Обобщение по разделу.</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Читать текст осознанно, правильно целыми словами, замедлять и увеличивать темп чтения. 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в нём представлены. Осмысливать понятие «литературная сказка». Давить характеристику героев;  называть их качества. Обсуждать с друзьями проблему,  можно ли рыбку из сказки   А.С. Пушкина назвать благодарной, справедливой, доброй. Определять основные события сказки. Называть главную мысль сказки. Соотносить  смысл сказки с пословицей. Соотносить рисунки и текст. Подробно пересказывать   сказку.   Сравнивать   сказки:   героев,  события. Распределять роли для инсценирования; договариваться друг с другом. Инсценировать произведение. </w:t>
            </w:r>
          </w:p>
        </w:tc>
      </w:tr>
      <w:tr w:rsidR="00824BC4" w:rsidRPr="006245BD" w:rsidTr="00037378">
        <w:trPr>
          <w:trHeight w:val="323"/>
        </w:trPr>
        <w:tc>
          <w:tcPr>
            <w:tcW w:w="567" w:type="dxa"/>
            <w:shd w:val="clear" w:color="auto" w:fill="auto"/>
            <w:hideMark/>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9</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sz w:val="20"/>
                <w:szCs w:val="20"/>
              </w:rPr>
              <w:t>Весна, весна! И всё ей радо!</w:t>
            </w:r>
          </w:p>
        </w:tc>
        <w:tc>
          <w:tcPr>
            <w:tcW w:w="851" w:type="dxa"/>
            <w:shd w:val="clear" w:color="auto" w:fill="auto"/>
            <w:hideMark/>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7ч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p>
        </w:tc>
      </w:tr>
      <w:tr w:rsidR="00824BC4" w:rsidRPr="006245BD" w:rsidTr="00037378">
        <w:trPr>
          <w:trHeight w:val="323"/>
        </w:trPr>
        <w:tc>
          <w:tcPr>
            <w:tcW w:w="567"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111"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Освоение основных  понятий:  олицетворение, воображение.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2.Ф. Тютчев. Зима недаром злится… Приём контраста в лирическом стихотворении.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3.Весна в лирических стихотворениях </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И.Никитина, А.Плещеева, И.Шмелёва, </w:t>
            </w:r>
            <w:r w:rsidRPr="006245BD">
              <w:rPr>
                <w:rFonts w:ascii="Times New Roman" w:eastAsia="MS Mincho" w:hAnsi="Times New Roman" w:cs="Times New Roman"/>
                <w:sz w:val="20"/>
                <w:szCs w:val="20"/>
              </w:rPr>
              <w:lastRenderedPageBreak/>
              <w:t>Т.Белозёрова и произведении живописи (А. Куинджи). Сравнение произведений.</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4.Картины весны в произведениях А. Чехова, А. Фета, А. Барто. Придумывание вопросов на основе прочитанных произведений.</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5.Мы идём в библиотеку. Стихи русских поэтов о весне.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6.Самостоятельное чтение. Стихи о весне. С. Маршак. И. Токмакова. Саша Чёрный.</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7.Устное сочинение по картине И. Левитана «Ранняя весна».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8.Семейное чтение. А. Майков. Христос Воскрес! К. Крыжицкий. Ранняя весна.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9.Наш театр. С. Я. Маршак. Двенадцать месяцев. Инсценирование.</w:t>
            </w:r>
            <w:r>
              <w:rPr>
                <w:rFonts w:ascii="Times New Roman" w:eastAsia="MS Mincho" w:hAnsi="Times New Roman" w:cs="Times New Roman"/>
                <w:sz w:val="20"/>
                <w:szCs w:val="20"/>
              </w:rPr>
              <w:t xml:space="preserve"> </w:t>
            </w:r>
            <w:r w:rsidRPr="006245BD">
              <w:rPr>
                <w:rFonts w:ascii="Times New Roman" w:eastAsia="MS Mincho" w:hAnsi="Times New Roman" w:cs="Times New Roman"/>
                <w:sz w:val="20"/>
                <w:szCs w:val="20"/>
              </w:rPr>
              <w:t>Большие и маленькие секреты страны Литературии. Обобщение по разделу.</w:t>
            </w:r>
          </w:p>
          <w:p w:rsidR="00824BC4" w:rsidRPr="006245BD" w:rsidRDefault="00824BC4" w:rsidP="00037378">
            <w:pPr>
              <w:spacing w:after="0" w:line="240" w:lineRule="auto"/>
              <w:rPr>
                <w:rFonts w:ascii="Times New Roman" w:eastAsia="MS Mincho" w:hAnsi="Times New Roman" w:cs="Times New Roman"/>
                <w:sz w:val="20"/>
                <w:szCs w:val="20"/>
              </w:rPr>
            </w:pPr>
          </w:p>
        </w:tc>
        <w:tc>
          <w:tcPr>
            <w:tcW w:w="85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394"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Читать самостоятельно учебный текст (задания, вопросы, комментарии). 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в нём представлены. Находить в тексте олицетворения, объяснять своими </w:t>
            </w:r>
            <w:r w:rsidRPr="006245BD">
              <w:rPr>
                <w:rFonts w:ascii="Times New Roman" w:eastAsia="MS Mincho" w:hAnsi="Times New Roman" w:cs="Times New Roman"/>
                <w:sz w:val="20"/>
                <w:szCs w:val="20"/>
              </w:rPr>
              <w:lastRenderedPageBreak/>
              <w:t>словами значение понятия «воображение». Читать текст осознанно, правильно целыми словами, замедлять и увеличивать темп чтения. Выразительно читать стихотворения. Определять тему произведений, рассматриваемых на уроке. Сравнивать образы, представленные в лирическом стихотворении. Сравнивать произведения живописи и литературы. Создавать собственные тексты по произведению живописи. Представлять свою творческую работу в группе, в классе. Задавать вопросы по прочитанным произведениям. Оценивать вопросы учащихся. Распределять роли для инсценирования; договариваться друг с другом. Находить олицетворения в лирическом стихотворении; придумывать свои сравнения. Инсценировать произведение.</w:t>
            </w:r>
          </w:p>
        </w:tc>
      </w:tr>
      <w:tr w:rsidR="00824BC4" w:rsidRPr="006245BD" w:rsidTr="00037378">
        <w:trPr>
          <w:trHeight w:val="323"/>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10</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sz w:val="20"/>
                <w:szCs w:val="20"/>
              </w:rPr>
              <w:t>Мои самые близкие и дорогие</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6ч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p>
        </w:tc>
      </w:tr>
      <w:tr w:rsidR="00824BC4" w:rsidRPr="006245BD" w:rsidTr="00037378">
        <w:trPr>
          <w:trHeight w:val="2121"/>
        </w:trPr>
        <w:tc>
          <w:tcPr>
            <w:tcW w:w="567"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11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 Вводный урок  раздела. Освоение основных нравственных  понятий</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раздела: семья, согласие, ответственность.</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2. Стихи о маме и папе. Р. Рождественский. Ю. Энтин. Б.</w:t>
            </w:r>
            <w:r>
              <w:rPr>
                <w:rFonts w:ascii="Times New Roman" w:eastAsia="MS Mincho" w:hAnsi="Times New Roman" w:cs="Times New Roman"/>
                <w:sz w:val="20"/>
                <w:szCs w:val="20"/>
              </w:rPr>
              <w:t xml:space="preserve"> Заходер.</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А. Барто. Перед сном. Р. Сеф. Если ты</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ужасно  гордый…Рассказ о маме.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Дж. Родари. Кто командует? Главная мысль.</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 Мы идём в библиотеку.  Книги  о маме.Составление каталога по теме.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Самостоятельное чтение. Э. Успенский. Если был бы я девчонкой…Разгром.</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Б. Заходер. Никто.</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6.Семейное чтение. Л. Н. Толстой. Отец и сыновья. Старый дед и внучек.</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7.Наш театр. Е. Пермяк. Как Миша хотел маму перехитрить. Инсценирование.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8.Маленькие и большие секреты страны Литературии. Обобщение по разделу</w:t>
            </w:r>
          </w:p>
        </w:tc>
        <w:tc>
          <w:tcPr>
            <w:tcW w:w="85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394"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в нём представлены. Обсуждать в паре, в группе, что такое согласие, ответственность. Рассказывать о традициях своей семьи. Рассказывать о своей маме. Размышлять, в чём заключается семейное счастье. Соотносить содержание текста и пословицу. Выразительно читать стихотворение. Называть качества героев произведения. Читать диалог по ролям. Инсценировать произведение. Находить нужную книгу в библиотеке по заданным параметрам. Составлять каталог книг на тему «Моя любимая мама». </w:t>
            </w:r>
          </w:p>
        </w:tc>
      </w:tr>
      <w:tr w:rsidR="00824BC4" w:rsidRPr="006245BD" w:rsidTr="00037378">
        <w:trPr>
          <w:trHeight w:val="204"/>
        </w:trPr>
        <w:tc>
          <w:tcPr>
            <w:tcW w:w="567"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sz w:val="20"/>
                <w:szCs w:val="20"/>
              </w:rPr>
              <w:t>11</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sz w:val="20"/>
                <w:szCs w:val="20"/>
              </w:rPr>
            </w:pPr>
            <w:r w:rsidRPr="006245BD">
              <w:rPr>
                <w:rFonts w:ascii="Times New Roman" w:eastAsia="MS Mincho" w:hAnsi="Times New Roman" w:cs="Times New Roman"/>
                <w:b/>
                <w:sz w:val="20"/>
                <w:szCs w:val="20"/>
              </w:rPr>
              <w:t>Люблю всё живое</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13ч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p>
        </w:tc>
      </w:tr>
      <w:tr w:rsidR="00824BC4" w:rsidRPr="006245BD" w:rsidTr="00037378">
        <w:trPr>
          <w:trHeight w:val="304"/>
        </w:trPr>
        <w:tc>
          <w:tcPr>
            <w:tcW w:w="567"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11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1.Вводный урок раздела. Освоение основных нравственных понятий раздела: сочувствие,  сопереживание.</w:t>
            </w:r>
          </w:p>
          <w:p w:rsidR="00824BC4" w:rsidRPr="006245BD" w:rsidRDefault="00824BC4" w:rsidP="00037378">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 xml:space="preserve">2.Саша Чёрный. Жеребёнок. </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3.С. Михалков. Мой щено</w:t>
            </w:r>
            <w:r>
              <w:rPr>
                <w:rFonts w:ascii="Times New Roman" w:eastAsia="MS Mincho" w:hAnsi="Times New Roman" w:cs="Times New Roman"/>
                <w:sz w:val="20"/>
                <w:szCs w:val="20"/>
              </w:rPr>
              <w:t xml:space="preserve">к. </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4.Г. Снегирёв. Отважный пингвинёнок. Поступки героев.</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5.М. Пришвин. Ре</w:t>
            </w:r>
            <w:r>
              <w:rPr>
                <w:rFonts w:ascii="Times New Roman" w:eastAsia="MS Mincho" w:hAnsi="Times New Roman" w:cs="Times New Roman"/>
                <w:sz w:val="20"/>
                <w:szCs w:val="20"/>
              </w:rPr>
              <w:t xml:space="preserve">бята и утята. </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w:t>
            </w:r>
            <w:r>
              <w:rPr>
                <w:rFonts w:ascii="Times New Roman" w:eastAsia="MS Mincho" w:hAnsi="Times New Roman" w:cs="Times New Roman"/>
                <w:sz w:val="20"/>
                <w:szCs w:val="20"/>
              </w:rPr>
              <w:t xml:space="preserve"> Е. Чарушин. Страшный рассказ. </w:t>
            </w:r>
          </w:p>
          <w:p w:rsidR="00824BC4" w:rsidRPr="006245BD" w:rsidRDefault="00824BC4" w:rsidP="00037378">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7.</w:t>
            </w:r>
            <w:r w:rsidRPr="006245BD">
              <w:rPr>
                <w:rFonts w:ascii="Times New Roman" w:eastAsia="MS Mincho" w:hAnsi="Times New Roman" w:cs="Times New Roman"/>
                <w:sz w:val="20"/>
                <w:szCs w:val="20"/>
              </w:rPr>
              <w:t>Н. Рубцов. Про зайца. Заяц.</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Проект. Создание фотоальбома  о  природе.В. Берестов. С фотоаппаратом.</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 Мы идём в библиотеку. Рассказы и сказки о природе В. Бианки.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Мои любимые писатели.  В.  Бианки.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Хитрый лис и умная уточка.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11. Самостоятельное чтение. Маленькие</w:t>
            </w:r>
          </w:p>
          <w:p w:rsidR="00824BC4" w:rsidRPr="006245BD" w:rsidRDefault="00824BC4" w:rsidP="00037378">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рассказы Н. Сладкова.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12. Семейное чтение.В. Сухомлинский. Почему плачет синичка?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13.Г. Снегирёв. Куда улетают птицы на </w:t>
            </w:r>
            <w:r w:rsidRPr="006245BD">
              <w:rPr>
                <w:rFonts w:ascii="Times New Roman" w:eastAsia="MS Mincho" w:hAnsi="Times New Roman" w:cs="Times New Roman"/>
                <w:sz w:val="20"/>
                <w:szCs w:val="20"/>
              </w:rPr>
              <w:lastRenderedPageBreak/>
              <w:t>зим</w:t>
            </w:r>
            <w:r>
              <w:rPr>
                <w:rFonts w:ascii="Times New Roman" w:eastAsia="MS Mincho" w:hAnsi="Times New Roman" w:cs="Times New Roman"/>
                <w:sz w:val="20"/>
                <w:szCs w:val="20"/>
              </w:rPr>
              <w:t xml:space="preserve">у? </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14.Наш театр.В. Бианки. Лесной колобок — колючий бок.</w:t>
            </w:r>
            <w:r>
              <w:rPr>
                <w:rFonts w:ascii="Times New Roman" w:eastAsia="MS Mincho" w:hAnsi="Times New Roman" w:cs="Times New Roman"/>
                <w:sz w:val="20"/>
                <w:szCs w:val="20"/>
              </w:rPr>
              <w:t xml:space="preserve"> </w:t>
            </w:r>
            <w:r w:rsidRPr="006245BD">
              <w:rPr>
                <w:rFonts w:ascii="Times New Roman" w:eastAsia="MS Mincho" w:hAnsi="Times New Roman" w:cs="Times New Roman"/>
                <w:sz w:val="20"/>
                <w:szCs w:val="20"/>
              </w:rPr>
              <w:t>Инсценирование.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Шутки</w:t>
            </w:r>
            <w:r>
              <w:rPr>
                <w:rFonts w:ascii="Times New Roman" w:eastAsia="MS Mincho" w:hAnsi="Times New Roman" w:cs="Times New Roman"/>
                <w:sz w:val="20"/>
                <w:szCs w:val="20"/>
              </w:rPr>
              <w:t>-минутки.В. Берестов. Заяц-бара</w:t>
            </w:r>
            <w:r w:rsidRPr="006245BD">
              <w:rPr>
                <w:rFonts w:ascii="Times New Roman" w:eastAsia="MS Mincho" w:hAnsi="Times New Roman" w:cs="Times New Roman"/>
                <w:sz w:val="20"/>
                <w:szCs w:val="20"/>
              </w:rPr>
              <w:t>банщик. Коза.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15.Маленькие и большие секреты страны Литературии.</w:t>
            </w:r>
          </w:p>
        </w:tc>
        <w:tc>
          <w:tcPr>
            <w:tcW w:w="85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394"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Определять систему вопросов, на которые предстоит ответить при чтении содержания раздела. Предполагать на основе названия раздела учебника, какие произведения будут в нём изучаться. Обсуждать в классе, что такое сочувствие, сопереживание. Определять авторское отношение к изображаемому. Находить слова, которые помогают представить картину, героя, событие. Выразительно читать, отражая авторскую позицию. Определять основные события произведения. Обсуждать с друзьями поступки героев. Придумывать продолжение историй. Составлять план произведения в соответствии с планом в учебнике па основе опорных слов.   Инсценировать произведение. Сравнивать художественные и научные тексты.  Участвовать  в проектной деятельности; договариваться друг   с   другом.   Отбирать   необходимый   материал   (снимки, рассказы, стихи) в фотоальбом. </w:t>
            </w:r>
          </w:p>
        </w:tc>
      </w:tr>
      <w:tr w:rsidR="00824BC4" w:rsidRPr="006245BD" w:rsidTr="00037378">
        <w:trPr>
          <w:trHeight w:val="304"/>
        </w:trPr>
        <w:tc>
          <w:tcPr>
            <w:tcW w:w="567"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lastRenderedPageBreak/>
              <w:t>12</w:t>
            </w:r>
          </w:p>
        </w:tc>
        <w:tc>
          <w:tcPr>
            <w:tcW w:w="411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Жизнь дана на добрые дела</w:t>
            </w:r>
          </w:p>
        </w:tc>
        <w:tc>
          <w:tcPr>
            <w:tcW w:w="851" w:type="dxa"/>
            <w:shd w:val="clear" w:color="auto" w:fill="auto"/>
          </w:tcPr>
          <w:p w:rsidR="00824BC4" w:rsidRPr="006245BD" w:rsidRDefault="00824BC4" w:rsidP="00037378">
            <w:pPr>
              <w:spacing w:after="0" w:line="240" w:lineRule="auto"/>
              <w:jc w:val="center"/>
              <w:rPr>
                <w:rFonts w:ascii="Times New Roman" w:eastAsia="MS Mincho" w:hAnsi="Times New Roman" w:cs="Times New Roman"/>
                <w:b/>
                <w:sz w:val="20"/>
                <w:szCs w:val="20"/>
              </w:rPr>
            </w:pPr>
            <w:r w:rsidRPr="006245BD">
              <w:rPr>
                <w:rFonts w:ascii="Times New Roman" w:eastAsia="MS Mincho" w:hAnsi="Times New Roman" w:cs="Times New Roman"/>
                <w:b/>
                <w:sz w:val="20"/>
                <w:szCs w:val="20"/>
              </w:rPr>
              <w:t>11ч</w:t>
            </w:r>
          </w:p>
        </w:tc>
        <w:tc>
          <w:tcPr>
            <w:tcW w:w="4394" w:type="dxa"/>
            <w:shd w:val="clear" w:color="auto" w:fill="auto"/>
          </w:tcPr>
          <w:p w:rsidR="00824BC4" w:rsidRPr="006245BD" w:rsidRDefault="00824BC4" w:rsidP="00037378">
            <w:pPr>
              <w:spacing w:after="0" w:line="240" w:lineRule="auto"/>
              <w:rPr>
                <w:rFonts w:ascii="Times New Roman" w:eastAsia="MS Mincho" w:hAnsi="Times New Roman" w:cs="Times New Roman"/>
                <w:sz w:val="20"/>
                <w:szCs w:val="20"/>
              </w:rPr>
            </w:pPr>
          </w:p>
        </w:tc>
      </w:tr>
      <w:tr w:rsidR="00824BC4" w:rsidRPr="006245BD" w:rsidTr="00037378">
        <w:trPr>
          <w:trHeight w:val="323"/>
        </w:trPr>
        <w:tc>
          <w:tcPr>
            <w:tcW w:w="567"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11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1.Вводный урок. Освоение основных нравственных понятий: честность, трудолюбие, сочувствие.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2.Важные дела. С.Баруздин. Стихи о </w:t>
            </w:r>
            <w:r>
              <w:rPr>
                <w:rFonts w:ascii="Times New Roman" w:eastAsia="MS Mincho" w:hAnsi="Times New Roman" w:cs="Times New Roman"/>
                <w:sz w:val="20"/>
                <w:szCs w:val="20"/>
              </w:rPr>
              <w:t xml:space="preserve">человеке и его делах. </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3. Л. Яхнин. Пятое время года. Силачи.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4. В. Осеева. Про</w:t>
            </w:r>
            <w:r>
              <w:rPr>
                <w:rFonts w:ascii="Times New Roman" w:eastAsia="MS Mincho" w:hAnsi="Times New Roman" w:cs="Times New Roman"/>
                <w:sz w:val="20"/>
                <w:szCs w:val="20"/>
              </w:rPr>
              <w:t xml:space="preserve">сто старушка.  </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5. Кого  можно назвать сильным человеком. Э. Шим. Не смей!</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6. А. Гайдар. Совесть.Е. Григорьева. Во мне сидит два голоса</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7. Работа со словом. Дискуссия «Что  значит поступать  по  совести».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8. И. Пивоварова. Сочинение.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9. Составление рассказа на тему «Как я помогаю маме».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10. Самостоятельное чтение. Н. Нос</w:t>
            </w:r>
            <w:r>
              <w:rPr>
                <w:rFonts w:ascii="Times New Roman" w:eastAsia="MS Mincho" w:hAnsi="Times New Roman" w:cs="Times New Roman"/>
                <w:sz w:val="20"/>
                <w:szCs w:val="20"/>
              </w:rPr>
              <w:t xml:space="preserve">ов. Затейники. </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11. Н. Но</w:t>
            </w:r>
            <w:r>
              <w:rPr>
                <w:rFonts w:ascii="Times New Roman" w:eastAsia="MS Mincho" w:hAnsi="Times New Roman" w:cs="Times New Roman"/>
                <w:sz w:val="20"/>
                <w:szCs w:val="20"/>
              </w:rPr>
              <w:t>сов. Фантазёр.</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12. Семейное чтение. И. Крылов. </w:t>
            </w:r>
            <w:r>
              <w:rPr>
                <w:rFonts w:ascii="Times New Roman" w:eastAsia="MS Mincho" w:hAnsi="Times New Roman" w:cs="Times New Roman"/>
                <w:sz w:val="20"/>
                <w:szCs w:val="20"/>
              </w:rPr>
              <w:t xml:space="preserve">Лебедь, Щука и Рак. </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13. Наш театр. С. Михалков. Не стоит благодарности.</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14. Маленькие и большие секреты страны Литературии. Обобщение</w:t>
            </w:r>
          </w:p>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по разделу.</w:t>
            </w:r>
          </w:p>
        </w:tc>
        <w:tc>
          <w:tcPr>
            <w:tcW w:w="851"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p>
        </w:tc>
        <w:tc>
          <w:tcPr>
            <w:tcW w:w="4394" w:type="dxa"/>
            <w:shd w:val="clear" w:color="auto" w:fill="auto"/>
            <w:hideMark/>
          </w:tcPr>
          <w:p w:rsidR="00824BC4" w:rsidRPr="006245BD" w:rsidRDefault="00824BC4" w:rsidP="00037378">
            <w:pPr>
              <w:spacing w:after="0" w:line="240" w:lineRule="auto"/>
              <w:rPr>
                <w:rFonts w:ascii="Times New Roman" w:eastAsia="MS Mincho" w:hAnsi="Times New Roman" w:cs="Times New Roman"/>
                <w:sz w:val="20"/>
                <w:szCs w:val="20"/>
              </w:rPr>
            </w:pPr>
            <w:r w:rsidRPr="006245BD">
              <w:rPr>
                <w:rFonts w:ascii="Times New Roman" w:eastAsia="MS Mincho" w:hAnsi="Times New Roman" w:cs="Times New Roman"/>
                <w:sz w:val="20"/>
                <w:szCs w:val="20"/>
              </w:rPr>
              <w:t xml:space="preserve">Предполагать на основе названия раздела учебника, какие произведения будут рассматриваться в данном разделе. Определять систему вопросов, на которые предстоит ответить при чтении содержания раздела. Обсуждать с друзьями, что такое честность сочувствие, трудолюбие, взаимопонимание; кого можно назвать честным, трудолюбивым. Объяснять смысл заголовка Придумывать свои заголовки. Объяснять смысл пословиц; соотносить содержание текста с пословицей. Обсуждать поступки героев произведения. Рассуждать о том, кого можно назвать сильным человеком; что значит поступать по совести.  Участвовать в работе группы; договариваться друг с другом. Составлять рассказ на тему (по плану). Инсценировать произведение. Делить текст на части. Пересказывать текст подробно. </w:t>
            </w:r>
          </w:p>
        </w:tc>
      </w:tr>
    </w:tbl>
    <w:p w:rsidR="00824BC4" w:rsidRPr="006245BD" w:rsidRDefault="00824BC4" w:rsidP="00824BC4">
      <w:pPr>
        <w:spacing w:after="0"/>
        <w:rPr>
          <w:rFonts w:ascii="Times New Roman" w:eastAsia="Times New Roman" w:hAnsi="Times New Roman" w:cs="Times New Roman"/>
          <w:sz w:val="20"/>
          <w:szCs w:val="20"/>
        </w:rPr>
      </w:pPr>
    </w:p>
    <w:p w:rsidR="00824BC4" w:rsidRPr="006245BD" w:rsidRDefault="00824BC4" w:rsidP="000373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Times New Roman" w:hAnsi="Times New Roman" w:cs="Times New Roman"/>
          <w:b/>
          <w:sz w:val="20"/>
          <w:szCs w:val="20"/>
        </w:rPr>
      </w:pPr>
      <w:r w:rsidRPr="006245BD">
        <w:rPr>
          <w:rFonts w:ascii="Times New Roman" w:eastAsia="Times New Roman" w:hAnsi="Times New Roman" w:cs="Times New Roman"/>
          <w:sz w:val="20"/>
          <w:szCs w:val="20"/>
        </w:rPr>
        <w:t xml:space="preserve">Промежуточная итоговая аттестация планируется в форме </w:t>
      </w:r>
    </w:p>
    <w:p w:rsidR="00824BC4" w:rsidRPr="006245BD" w:rsidRDefault="00824BC4" w:rsidP="00824BC4">
      <w:pPr>
        <w:spacing w:after="0" w:line="240" w:lineRule="auto"/>
        <w:jc w:val="center"/>
        <w:rPr>
          <w:rFonts w:ascii="Times New Roman" w:eastAsia="Times New Roman" w:hAnsi="Times New Roman" w:cs="Times New Roman"/>
          <w:b/>
          <w:sz w:val="20"/>
          <w:szCs w:val="20"/>
        </w:rPr>
      </w:pPr>
    </w:p>
    <w:p w:rsidR="00824BC4" w:rsidRPr="006245BD" w:rsidRDefault="00824BC4" w:rsidP="00824BC4">
      <w:pPr>
        <w:spacing w:after="0" w:line="240" w:lineRule="auto"/>
        <w:jc w:val="center"/>
        <w:rPr>
          <w:rFonts w:ascii="Times New Roman" w:eastAsia="Times New Roman" w:hAnsi="Times New Roman" w:cs="Times New Roman"/>
          <w:b/>
          <w:sz w:val="20"/>
          <w:szCs w:val="20"/>
        </w:rPr>
      </w:pPr>
      <w:r w:rsidRPr="006245BD">
        <w:rPr>
          <w:rFonts w:ascii="Times New Roman" w:eastAsia="Times New Roman" w:hAnsi="Times New Roman" w:cs="Times New Roman"/>
          <w:b/>
          <w:sz w:val="20"/>
          <w:szCs w:val="20"/>
        </w:rPr>
        <w:t>Календарно-тематическое планирование</w:t>
      </w:r>
    </w:p>
    <w:p w:rsidR="00824BC4" w:rsidRPr="006245BD" w:rsidRDefault="00824BC4" w:rsidP="00824BC4">
      <w:pPr>
        <w:spacing w:after="0" w:line="240" w:lineRule="auto"/>
        <w:jc w:val="center"/>
        <w:rPr>
          <w:rFonts w:ascii="Times New Roman" w:eastAsia="Times New Roman" w:hAnsi="Times New Roman" w:cs="Times New Roman"/>
          <w:b/>
          <w:sz w:val="20"/>
          <w:szCs w:val="20"/>
        </w:rPr>
      </w:pPr>
    </w:p>
    <w:p w:rsidR="00824BC4" w:rsidRPr="006245BD" w:rsidRDefault="00824BC4" w:rsidP="00824BC4">
      <w:pPr>
        <w:spacing w:after="0" w:line="240" w:lineRule="auto"/>
        <w:rPr>
          <w:rFonts w:ascii="Times New Roman" w:eastAsia="Times New Roman" w:hAnsi="Times New Roman" w:cs="Times New Roman"/>
          <w:sz w:val="20"/>
          <w:szCs w:val="20"/>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379"/>
        <w:gridCol w:w="992"/>
        <w:gridCol w:w="1134"/>
        <w:gridCol w:w="1134"/>
      </w:tblGrid>
      <w:tr w:rsidR="00824BC4" w:rsidRPr="006245BD" w:rsidTr="00037378">
        <w:trPr>
          <w:trHeight w:val="326"/>
        </w:trPr>
        <w:tc>
          <w:tcPr>
            <w:tcW w:w="567" w:type="dxa"/>
            <w:vMerge w:val="restart"/>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b/>
                <w:sz w:val="20"/>
                <w:szCs w:val="20"/>
                <w:lang w:val="en-US" w:eastAsia="ru-RU"/>
              </w:rPr>
              <w:t>№</w:t>
            </w:r>
          </w:p>
        </w:tc>
        <w:tc>
          <w:tcPr>
            <w:tcW w:w="6379" w:type="dxa"/>
            <w:vMerge w:val="restart"/>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b/>
                <w:sz w:val="20"/>
                <w:szCs w:val="20"/>
                <w:lang w:val="en-US" w:eastAsia="ru-RU"/>
              </w:rPr>
            </w:pPr>
            <w:r w:rsidRPr="006245BD">
              <w:rPr>
                <w:rFonts w:ascii="Times New Roman" w:eastAsia="Times New Roman" w:hAnsi="Times New Roman" w:cs="Times New Roman"/>
                <w:b/>
                <w:sz w:val="20"/>
                <w:szCs w:val="20"/>
                <w:lang w:val="en-US" w:eastAsia="ru-RU"/>
              </w:rPr>
              <w:t>Тема</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val="en-US" w:eastAsia="ru-RU"/>
              </w:rPr>
              <w:t>урока</w:t>
            </w:r>
          </w:p>
        </w:tc>
        <w:tc>
          <w:tcPr>
            <w:tcW w:w="992" w:type="dxa"/>
            <w:vMerge w:val="restart"/>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b/>
                <w:sz w:val="20"/>
                <w:szCs w:val="20"/>
                <w:lang w:val="en-US" w:eastAsia="ru-RU"/>
              </w:rPr>
            </w:pPr>
            <w:r w:rsidRPr="006245BD">
              <w:rPr>
                <w:rFonts w:ascii="Times New Roman" w:eastAsia="Times New Roman" w:hAnsi="Times New Roman" w:cs="Times New Roman"/>
                <w:b/>
                <w:sz w:val="20"/>
                <w:szCs w:val="20"/>
                <w:lang w:val="en-US" w:eastAsia="ru-RU"/>
              </w:rPr>
              <w:t>Количество</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val="en-US" w:eastAsia="ru-RU"/>
              </w:rPr>
              <w:t>часов</w:t>
            </w:r>
          </w:p>
        </w:tc>
        <w:tc>
          <w:tcPr>
            <w:tcW w:w="2268" w:type="dxa"/>
            <w:gridSpan w:val="2"/>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b/>
                <w:sz w:val="20"/>
                <w:szCs w:val="20"/>
                <w:lang w:val="en-US" w:eastAsia="ru-RU"/>
              </w:rPr>
            </w:pPr>
            <w:r w:rsidRPr="006245BD">
              <w:rPr>
                <w:rFonts w:ascii="Times New Roman" w:eastAsia="Times New Roman" w:hAnsi="Times New Roman" w:cs="Times New Roman"/>
                <w:b/>
                <w:sz w:val="20"/>
                <w:szCs w:val="20"/>
                <w:lang w:val="en-US" w:eastAsia="ru-RU"/>
              </w:rPr>
              <w:t>Дата</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val="en-US" w:eastAsia="ru-RU"/>
              </w:rPr>
              <w:t>проведения</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val="en-US" w:eastAsia="ru-RU"/>
              </w:rPr>
              <w:t>урока</w:t>
            </w:r>
          </w:p>
        </w:tc>
      </w:tr>
      <w:tr w:rsidR="00824BC4" w:rsidRPr="006245BD" w:rsidTr="00037378">
        <w:trPr>
          <w:trHeight w:val="313"/>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sz w:val="20"/>
                <w:szCs w:val="20"/>
                <w:lang w:val="en-US" w:eastAsia="ru-RU"/>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b/>
                <w:sz w:val="20"/>
                <w:szCs w:val="20"/>
                <w:lang w:val="en-US"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b/>
                <w:sz w:val="20"/>
                <w:szCs w:val="20"/>
                <w:lang w:val="en-US" w:eastAsia="ru-RU"/>
              </w:rPr>
            </w:pPr>
          </w:p>
        </w:tc>
        <w:tc>
          <w:tcPr>
            <w:tcW w:w="1134"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jc w:val="center"/>
              <w:rPr>
                <w:rFonts w:ascii="Times New Roman" w:eastAsia="Times New Roman" w:hAnsi="Times New Roman" w:cs="Times New Roman"/>
                <w:b/>
                <w:sz w:val="20"/>
                <w:szCs w:val="20"/>
                <w:lang w:val="en-US"/>
              </w:rPr>
            </w:pPr>
            <w:r w:rsidRPr="006245BD">
              <w:rPr>
                <w:rFonts w:ascii="Times New Roman" w:eastAsia="Times New Roman" w:hAnsi="Times New Roman" w:cs="Times New Roman"/>
                <w:b/>
                <w:sz w:val="20"/>
                <w:szCs w:val="20"/>
                <w:lang w:val="en-US"/>
              </w:rPr>
              <w:t>план</w:t>
            </w:r>
          </w:p>
        </w:tc>
        <w:tc>
          <w:tcPr>
            <w:tcW w:w="1134"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jc w:val="center"/>
              <w:rPr>
                <w:rFonts w:ascii="Times New Roman" w:eastAsia="Times New Roman" w:hAnsi="Times New Roman" w:cs="Times New Roman"/>
                <w:b/>
                <w:sz w:val="20"/>
                <w:szCs w:val="20"/>
                <w:lang w:val="en-US"/>
              </w:rPr>
            </w:pPr>
            <w:r w:rsidRPr="006245BD">
              <w:rPr>
                <w:rFonts w:ascii="Times New Roman" w:eastAsia="Times New Roman" w:hAnsi="Times New Roman" w:cs="Times New Roman"/>
                <w:b/>
                <w:sz w:val="20"/>
                <w:szCs w:val="20"/>
                <w:lang w:val="en-US"/>
              </w:rPr>
              <w:t>факт</w:t>
            </w:r>
          </w:p>
        </w:tc>
      </w:tr>
      <w:tr w:rsidR="00824BC4" w:rsidRPr="006245BD" w:rsidTr="00037378">
        <w:trPr>
          <w:trHeight w:val="313"/>
        </w:trPr>
        <w:tc>
          <w:tcPr>
            <w:tcW w:w="567"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824BC4" w:rsidRPr="00A22AA7" w:rsidRDefault="00824BC4" w:rsidP="00037378">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Вводный урок</w:t>
            </w:r>
          </w:p>
        </w:tc>
        <w:tc>
          <w:tcPr>
            <w:tcW w:w="992" w:type="dxa"/>
            <w:tcBorders>
              <w:top w:val="single" w:sz="4" w:space="0" w:color="auto"/>
              <w:left w:val="single" w:sz="4" w:space="0" w:color="auto"/>
              <w:bottom w:val="single" w:sz="4" w:space="0" w:color="auto"/>
              <w:right w:val="single" w:sz="4" w:space="0" w:color="auto"/>
            </w:tcBorders>
            <w:vAlign w:val="center"/>
            <w:hideMark/>
          </w:tcPr>
          <w:p w:rsidR="00824BC4" w:rsidRPr="00A22AA7" w:rsidRDefault="00824BC4" w:rsidP="00037378">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hideMark/>
          </w:tcPr>
          <w:p w:rsidR="00824BC4" w:rsidRPr="00627272" w:rsidRDefault="00824BC4" w:rsidP="00037378">
            <w:pPr>
              <w:jc w:val="center"/>
              <w:rPr>
                <w:rFonts w:ascii="Times New Roman" w:eastAsia="Times New Roman" w:hAnsi="Times New Roman"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jc w:val="center"/>
              <w:rPr>
                <w:rFonts w:ascii="Times New Roman" w:eastAsia="Times New Roman" w:hAnsi="Times New Roman" w:cs="Times New Roman"/>
                <w:b/>
                <w:sz w:val="20"/>
                <w:szCs w:val="20"/>
                <w:lang w:val="en-US"/>
              </w:rPr>
            </w:pPr>
          </w:p>
        </w:tc>
      </w:tr>
      <w:tr w:rsidR="00824BC4" w:rsidRPr="006245BD" w:rsidTr="00037378">
        <w:trPr>
          <w:trHeight w:val="443"/>
        </w:trPr>
        <w:tc>
          <w:tcPr>
            <w:tcW w:w="567"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w:t>
            </w:r>
          </w:p>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Знакомство с системой условных обозначений. Содержание учебника. Обращение авторов учебника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43"/>
        </w:trPr>
        <w:tc>
          <w:tcPr>
            <w:tcW w:w="567"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after="0" w:line="240" w:lineRule="auto"/>
              <w:contextualSpacing/>
              <w:jc w:val="center"/>
              <w:rPr>
                <w:rFonts w:ascii="Times New Roman" w:eastAsia="Times New Roman" w:hAnsi="Times New Roman" w:cs="Times New Roman"/>
                <w:b/>
                <w:sz w:val="20"/>
                <w:szCs w:val="20"/>
              </w:rPr>
            </w:pPr>
            <w:r w:rsidRPr="00A22AA7">
              <w:rPr>
                <w:rFonts w:ascii="Times New Roman" w:eastAsia="Times New Roman" w:hAnsi="Times New Roman" w:cs="Times New Roman"/>
                <w:b/>
                <w:sz w:val="20"/>
                <w:szCs w:val="20"/>
              </w:rPr>
              <w:t>Любите книгу</w:t>
            </w:r>
          </w:p>
        </w:tc>
        <w:tc>
          <w:tcPr>
            <w:tcW w:w="992"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A22AA7">
              <w:rPr>
                <w:rFonts w:ascii="Times New Roman" w:eastAsia="Times New Roman" w:hAnsi="Times New Roman" w:cs="Times New Roman"/>
                <w:b/>
                <w:sz w:val="20"/>
                <w:szCs w:val="20"/>
                <w:lang w:eastAsia="ru-RU"/>
              </w:rPr>
              <w:t>4ч</w:t>
            </w:r>
          </w:p>
        </w:tc>
        <w:tc>
          <w:tcPr>
            <w:tcW w:w="1134" w:type="dxa"/>
            <w:tcBorders>
              <w:top w:val="single" w:sz="4" w:space="0" w:color="auto"/>
              <w:left w:val="single" w:sz="4" w:space="0" w:color="auto"/>
              <w:bottom w:val="single" w:sz="4" w:space="0" w:color="auto"/>
              <w:right w:val="single" w:sz="4" w:space="0" w:color="auto"/>
            </w:tcBorders>
          </w:tcPr>
          <w:p w:rsidR="00824BC4" w:rsidRPr="00627272"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807"/>
        </w:trPr>
        <w:tc>
          <w:tcPr>
            <w:tcW w:w="567"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w:t>
            </w:r>
          </w:p>
          <w:p w:rsidR="00824BC4" w:rsidRPr="006245BD" w:rsidRDefault="00824BC4" w:rsidP="00037378">
            <w:pPr>
              <w:spacing w:line="240" w:lineRule="auto"/>
              <w:contextualSpacing/>
              <w:jc w:val="both"/>
              <w:rPr>
                <w:rFonts w:ascii="Times New Roman" w:eastAsia="Times New Roman" w:hAnsi="Times New Roman" w:cs="Times New Roman"/>
                <w:sz w:val="20"/>
                <w:szCs w:val="20"/>
                <w:lang w:val="en-US" w:eastAsia="ru-RU"/>
              </w:rPr>
            </w:pPr>
          </w:p>
          <w:p w:rsidR="00824BC4" w:rsidRPr="006245BD" w:rsidRDefault="00824BC4" w:rsidP="00037378">
            <w:pPr>
              <w:spacing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Вводный урок р</w:t>
            </w:r>
            <w:r>
              <w:rPr>
                <w:rFonts w:ascii="Times New Roman" w:eastAsia="Times New Roman" w:hAnsi="Times New Roman" w:cs="Times New Roman"/>
                <w:sz w:val="20"/>
                <w:szCs w:val="20"/>
              </w:rPr>
              <w:t>аздела.</w:t>
            </w:r>
            <w:r w:rsidRPr="006245BD">
              <w:rPr>
                <w:rFonts w:ascii="Times New Roman" w:eastAsia="Times New Roman" w:hAnsi="Times New Roman" w:cs="Times New Roman"/>
                <w:sz w:val="20"/>
                <w:szCs w:val="20"/>
              </w:rPr>
              <w:t xml:space="preserve"> Книги из далёкого прошлого. Книги из пергамента в форме свитка. Складная книга Древнего Востока. </w:t>
            </w:r>
            <w:r w:rsidRPr="00A22AA7">
              <w:rPr>
                <w:rFonts w:ascii="Times New Roman" w:eastAsia="Times New Roman" w:hAnsi="Times New Roman" w:cs="Times New Roman"/>
                <w:sz w:val="20"/>
                <w:szCs w:val="20"/>
              </w:rPr>
              <w:t>Книги</w:t>
            </w:r>
            <w:r>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из</w:t>
            </w:r>
            <w:r>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деревянных</w:t>
            </w:r>
            <w:r>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дощечек. Рукописные</w:t>
            </w:r>
            <w:r>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книги</w:t>
            </w:r>
            <w:r>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Древней</w:t>
            </w:r>
            <w:r>
              <w:rPr>
                <w:rFonts w:ascii="Times New Roman" w:eastAsia="Times New Roman" w:hAnsi="Times New Roman" w:cs="Times New Roman"/>
                <w:sz w:val="20"/>
                <w:szCs w:val="20"/>
              </w:rPr>
              <w:t xml:space="preserve"> </w:t>
            </w:r>
            <w:r w:rsidRPr="00A22AA7">
              <w:rPr>
                <w:rFonts w:ascii="Times New Roman" w:eastAsia="Times New Roman" w:hAnsi="Times New Roman" w:cs="Times New Roman"/>
                <w:sz w:val="20"/>
                <w:szCs w:val="20"/>
              </w:rPr>
              <w:t>Руси</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line="240" w:lineRule="auto"/>
              <w:contextualSpacing/>
              <w:jc w:val="center"/>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22AA7" w:rsidRDefault="00627272" w:rsidP="00037378">
            <w:pPr>
              <w:spacing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3.09.20</w:t>
            </w:r>
          </w:p>
        </w:tc>
        <w:tc>
          <w:tcPr>
            <w:tcW w:w="1134" w:type="dxa"/>
            <w:tcBorders>
              <w:top w:val="single" w:sz="4" w:space="0" w:color="auto"/>
              <w:left w:val="single" w:sz="4" w:space="0" w:color="auto"/>
              <w:bottom w:val="single" w:sz="4" w:space="0" w:color="auto"/>
              <w:right w:val="single" w:sz="4" w:space="0" w:color="auto"/>
            </w:tcBorders>
          </w:tcPr>
          <w:p w:rsidR="00824BC4" w:rsidRPr="00A22AA7" w:rsidRDefault="00824BC4" w:rsidP="00037378">
            <w:pPr>
              <w:spacing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25"/>
        </w:trPr>
        <w:tc>
          <w:tcPr>
            <w:tcW w:w="567"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line="240" w:lineRule="auto"/>
              <w:contextualSpacing/>
              <w:jc w:val="both"/>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3</w:t>
            </w:r>
          </w:p>
        </w:tc>
        <w:tc>
          <w:tcPr>
            <w:tcW w:w="6379"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Мы идём в библиотеку. Выставка книг. Энциклопедии. Справочная литература для детей.</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168"/>
        </w:trPr>
        <w:tc>
          <w:tcPr>
            <w:tcW w:w="567"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w:t>
            </w:r>
          </w:p>
        </w:tc>
        <w:tc>
          <w:tcPr>
            <w:tcW w:w="6379"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Мои любимые художники-иллюстраторы. Владимир Лебедев. </w:t>
            </w:r>
            <w:r w:rsidRPr="006245BD">
              <w:rPr>
                <w:rFonts w:ascii="Times New Roman" w:eastAsia="Times New Roman" w:hAnsi="Times New Roman" w:cs="Times New Roman"/>
                <w:sz w:val="20"/>
                <w:szCs w:val="20"/>
                <w:lang w:val="en-US"/>
              </w:rPr>
              <w:t>Алексей</w:t>
            </w:r>
            <w:r>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val="en-US"/>
              </w:rPr>
              <w:t>Пахомов. Евгений</w:t>
            </w:r>
            <w:r>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val="en-US"/>
              </w:rPr>
              <w:t>Чарушин</w:t>
            </w:r>
          </w:p>
        </w:tc>
        <w:tc>
          <w:tcPr>
            <w:tcW w:w="992"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168"/>
        </w:trPr>
        <w:tc>
          <w:tcPr>
            <w:tcW w:w="567"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w:t>
            </w:r>
          </w:p>
        </w:tc>
        <w:tc>
          <w:tcPr>
            <w:tcW w:w="6379"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По следам самостоятельного чтения. Ю. Мориц. Трудолюбивая стару</w:t>
            </w:r>
            <w:r>
              <w:rPr>
                <w:rFonts w:ascii="Times New Roman" w:eastAsia="Times New Roman" w:hAnsi="Times New Roman" w:cs="Times New Roman"/>
                <w:sz w:val="20"/>
                <w:szCs w:val="20"/>
                <w:lang w:eastAsia="ru-RU"/>
              </w:rPr>
              <w:t xml:space="preserve">шка. </w:t>
            </w:r>
            <w:r w:rsidRPr="006245BD">
              <w:rPr>
                <w:rFonts w:ascii="Times New Roman" w:eastAsia="Times New Roman" w:hAnsi="Times New Roman" w:cs="Times New Roman"/>
                <w:sz w:val="20"/>
                <w:szCs w:val="20"/>
                <w:lang w:eastAsia="ru-RU"/>
              </w:rPr>
              <w:t xml:space="preserve">По следам семейного чтения. Сокровища духовной народной </w:t>
            </w:r>
            <w:r w:rsidRPr="006245BD">
              <w:rPr>
                <w:rFonts w:ascii="Times New Roman" w:eastAsia="Times New Roman" w:hAnsi="Times New Roman" w:cs="Times New Roman"/>
                <w:sz w:val="20"/>
                <w:szCs w:val="20"/>
                <w:lang w:eastAsia="ru-RU"/>
              </w:rPr>
              <w:lastRenderedPageBreak/>
              <w:t>мудрости. Пословицы и поговорки о добре</w:t>
            </w:r>
          </w:p>
        </w:tc>
        <w:tc>
          <w:tcPr>
            <w:tcW w:w="992"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lastRenderedPageBreak/>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168"/>
        </w:trPr>
        <w:tc>
          <w:tcPr>
            <w:tcW w:w="567"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vAlign w:val="center"/>
          </w:tcPr>
          <w:p w:rsidR="00824BC4" w:rsidRPr="00A22AA7"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val="en-US" w:eastAsia="ru-RU"/>
              </w:rPr>
              <w:t>Краски</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val="en-US" w:eastAsia="ru-RU"/>
              </w:rPr>
              <w:t xml:space="preserve">осени </w:t>
            </w:r>
          </w:p>
        </w:tc>
        <w:tc>
          <w:tcPr>
            <w:tcW w:w="992" w:type="dxa"/>
            <w:tcBorders>
              <w:top w:val="single" w:sz="4" w:space="0" w:color="auto"/>
              <w:left w:val="single" w:sz="4" w:space="0" w:color="auto"/>
              <w:bottom w:val="single" w:sz="4" w:space="0" w:color="auto"/>
              <w:right w:val="single" w:sz="4" w:space="0" w:color="auto"/>
            </w:tcBorders>
            <w:vAlign w:val="center"/>
          </w:tcPr>
          <w:p w:rsidR="00824BC4" w:rsidRPr="00A22AA7" w:rsidRDefault="00824BC4" w:rsidP="00037378">
            <w:pPr>
              <w:spacing w:after="0" w:line="240" w:lineRule="auto"/>
              <w:jc w:val="center"/>
              <w:rPr>
                <w:rFonts w:ascii="Times New Roman" w:eastAsia="Times New Roman" w:hAnsi="Times New Roman" w:cs="Times New Roman"/>
                <w:b/>
                <w:sz w:val="20"/>
                <w:szCs w:val="20"/>
                <w:lang w:eastAsia="ru-RU"/>
              </w:rPr>
            </w:pPr>
            <w:r w:rsidRPr="00A22AA7">
              <w:rPr>
                <w:rFonts w:ascii="Times New Roman" w:eastAsia="Times New Roman" w:hAnsi="Times New Roman" w:cs="Times New Roman"/>
                <w:b/>
                <w:sz w:val="20"/>
                <w:szCs w:val="20"/>
                <w:lang w:eastAsia="ru-RU"/>
              </w:rPr>
              <w:t>10ч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824BC4" w:rsidP="00037378">
            <w:pPr>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397"/>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w:t>
            </w:r>
          </w:p>
        </w:tc>
        <w:tc>
          <w:tcPr>
            <w:tcW w:w="6379"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autoSpaceDE w:val="0"/>
              <w:autoSpaceDN w:val="0"/>
              <w:adjustRightInd w:val="0"/>
              <w:spacing w:after="0"/>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Вво</w:t>
            </w:r>
            <w:r>
              <w:rPr>
                <w:rFonts w:ascii="Times New Roman" w:eastAsia="Times New Roman" w:hAnsi="Times New Roman" w:cs="Times New Roman"/>
                <w:sz w:val="20"/>
                <w:szCs w:val="20"/>
              </w:rPr>
              <w:t xml:space="preserve">дный урок раздела. </w:t>
            </w:r>
            <w:r w:rsidRPr="00A22AA7">
              <w:rPr>
                <w:rFonts w:ascii="Times New Roman" w:eastAsia="Times New Roman" w:hAnsi="Times New Roman" w:cs="Times New Roman"/>
                <w:sz w:val="20"/>
                <w:szCs w:val="20"/>
                <w:lang w:eastAsia="ru-RU"/>
              </w:rPr>
              <w:t>Осень в художественном</w:t>
            </w:r>
            <w:r>
              <w:rPr>
                <w:rFonts w:ascii="Times New Roman" w:eastAsia="Times New Roman" w:hAnsi="Times New Roman" w:cs="Times New Roman"/>
                <w:sz w:val="20"/>
                <w:szCs w:val="20"/>
                <w:lang w:eastAsia="ru-RU"/>
              </w:rPr>
              <w:t xml:space="preserve"> </w:t>
            </w:r>
            <w:r w:rsidRPr="00A22AA7">
              <w:rPr>
                <w:rFonts w:ascii="Times New Roman" w:eastAsia="Times New Roman" w:hAnsi="Times New Roman" w:cs="Times New Roman"/>
                <w:sz w:val="20"/>
                <w:szCs w:val="20"/>
                <w:lang w:eastAsia="ru-RU"/>
              </w:rPr>
              <w:t>произведении А.</w:t>
            </w:r>
            <w:r w:rsidRPr="006245BD">
              <w:rPr>
                <w:rFonts w:ascii="Times New Roman" w:eastAsia="Times New Roman" w:hAnsi="Times New Roman" w:cs="Times New Roman"/>
                <w:sz w:val="20"/>
                <w:szCs w:val="20"/>
                <w:lang w:val="en-US" w:eastAsia="ru-RU"/>
              </w:rPr>
              <w:t> </w:t>
            </w:r>
            <w:r w:rsidRPr="00A22AA7">
              <w:rPr>
                <w:rFonts w:ascii="Times New Roman" w:eastAsia="Times New Roman" w:hAnsi="Times New Roman" w:cs="Times New Roman"/>
                <w:sz w:val="20"/>
                <w:szCs w:val="20"/>
                <w:lang w:eastAsia="ru-RU"/>
              </w:rPr>
              <w:t>Пушкина, С. Аксакова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52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Осень в  произведениях живописи </w:t>
            </w:r>
            <w:r w:rsidRPr="006245BD">
              <w:rPr>
                <w:rFonts w:ascii="Times New Roman" w:eastAsia="Times New Roman" w:hAnsi="Times New Roman" w:cs="Times New Roman"/>
                <w:sz w:val="20"/>
                <w:szCs w:val="20"/>
                <w:lang w:eastAsia="ru-RU"/>
              </w:rPr>
              <w:t>В. Поленова, А. Куинджи. А. Ма</w:t>
            </w:r>
            <w:r>
              <w:rPr>
                <w:rFonts w:ascii="Times New Roman" w:eastAsia="Times New Roman" w:hAnsi="Times New Roman" w:cs="Times New Roman"/>
                <w:sz w:val="20"/>
                <w:szCs w:val="20"/>
                <w:lang w:eastAsia="ru-RU"/>
              </w:rPr>
              <w:t>йков. «Кроет уж лист золотой…»</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7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autoSpaceDE w:val="0"/>
              <w:autoSpaceDN w:val="0"/>
              <w:adjustRightInd w:val="0"/>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 Есенин. Закружилась листва золотая…  Ф. Васильев. Болото в лесу.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90"/>
        </w:trPr>
        <w:tc>
          <w:tcPr>
            <w:tcW w:w="567"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w:t>
            </w:r>
          </w:p>
        </w:tc>
        <w:tc>
          <w:tcPr>
            <w:tcW w:w="6379"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 xml:space="preserve">А. Плещеев. Осень наступила… И. Токмакова. Опустел скворечник…  </w:t>
            </w:r>
            <w:r>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90"/>
        </w:trPr>
        <w:tc>
          <w:tcPr>
            <w:tcW w:w="567"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10</w:t>
            </w:r>
          </w:p>
        </w:tc>
        <w:tc>
          <w:tcPr>
            <w:tcW w:w="6379"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Произведения устного народного творчества об осени. </w:t>
            </w:r>
          </w:p>
          <w:p w:rsidR="00824BC4" w:rsidRPr="006245BD" w:rsidRDefault="00824BC4" w:rsidP="00037378">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Пословицы и поговорки Народные приметы. Осенние загадки</w:t>
            </w:r>
          </w:p>
        </w:tc>
        <w:tc>
          <w:tcPr>
            <w:tcW w:w="992"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485"/>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11</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Мы идём в библиотеку. Сборники стихотворений и рассказов о природе</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52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12</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По следам самостоятельного чтения.  Цвета осени. С. Маршак. Сентябрь. Октябрь. Л. Яхнин. </w:t>
            </w:r>
            <w:r w:rsidRPr="006245BD">
              <w:rPr>
                <w:rFonts w:ascii="Times New Roman" w:eastAsia="Times New Roman" w:hAnsi="Times New Roman" w:cs="Times New Roman"/>
                <w:sz w:val="20"/>
                <w:szCs w:val="20"/>
                <w:lang w:val="en-US"/>
              </w:rPr>
              <w:t>Осень в лесу. Н. Сладков. Сентябрь</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E1019E"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25.09.20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698"/>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13</w:t>
            </w:r>
          </w:p>
        </w:tc>
        <w:tc>
          <w:tcPr>
            <w:tcW w:w="6379"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По следам семейного чтения. С.Образцов. Стеклянный пруд. Создание текста по аналогии</w:t>
            </w:r>
            <w:r>
              <w:rPr>
                <w:rFonts w:ascii="Times New Roman" w:eastAsia="Times New Roman" w:hAnsi="Times New Roman" w:cs="Times New Roman"/>
                <w:sz w:val="20"/>
                <w:szCs w:val="20"/>
                <w:lang w:eastAsia="ru-RU"/>
              </w:rPr>
              <w:t>.</w:t>
            </w:r>
            <w:r w:rsidRPr="006245BD">
              <w:rPr>
                <w:rFonts w:ascii="Times New Roman" w:eastAsia="Times New Roman" w:hAnsi="Times New Roman" w:cs="Times New Roman"/>
                <w:sz w:val="20"/>
                <w:szCs w:val="20"/>
                <w:lang w:eastAsia="ru-RU"/>
              </w:rPr>
              <w:t xml:space="preserve"> Наш театр.  Инсценирование произведения Н.Сладкова   «Осень»</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22AA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30.09.29</w:t>
            </w:r>
          </w:p>
        </w:tc>
        <w:tc>
          <w:tcPr>
            <w:tcW w:w="1134" w:type="dxa"/>
            <w:tcBorders>
              <w:top w:val="single" w:sz="4" w:space="0" w:color="auto"/>
              <w:left w:val="single" w:sz="4" w:space="0" w:color="auto"/>
              <w:bottom w:val="single" w:sz="4" w:space="0" w:color="auto"/>
              <w:right w:val="single" w:sz="4" w:space="0" w:color="auto"/>
            </w:tcBorders>
          </w:tcPr>
          <w:p w:rsidR="00824BC4" w:rsidRPr="00A22AA7"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305E93" w:rsidTr="00037378">
        <w:trPr>
          <w:trHeight w:val="451"/>
        </w:trPr>
        <w:tc>
          <w:tcPr>
            <w:tcW w:w="567"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14</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Вн. чтение.</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eastAsia="ru-RU"/>
              </w:rPr>
              <w:t>Маленькие и большие секреты страны Литературии.</w:t>
            </w:r>
            <w:r>
              <w:rPr>
                <w:rFonts w:ascii="Times New Roman" w:eastAsia="Times New Roman" w:hAnsi="Times New Roman" w:cs="Times New Roman"/>
                <w:sz w:val="20"/>
                <w:szCs w:val="20"/>
                <w:lang w:eastAsia="ru-RU"/>
              </w:rPr>
              <w:t xml:space="preserve"> Н.Никитин «Встреча зимы».</w:t>
            </w:r>
            <w:r w:rsidRPr="006245BD">
              <w:rPr>
                <w:rFonts w:ascii="Times New Roman" w:eastAsia="Times New Roman" w:hAnsi="Times New Roman" w:cs="Times New Roman"/>
                <w:sz w:val="20"/>
                <w:szCs w:val="20"/>
                <w:lang w:eastAsia="ru-RU"/>
              </w:rPr>
              <w:t>И.Бунин. «Листопад»</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1.10.20</w:t>
            </w: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305E93" w:rsidTr="00037378">
        <w:trPr>
          <w:trHeight w:val="276"/>
        </w:trPr>
        <w:tc>
          <w:tcPr>
            <w:tcW w:w="567" w:type="dxa"/>
            <w:tcBorders>
              <w:top w:val="single" w:sz="4" w:space="0" w:color="auto"/>
              <w:left w:val="single" w:sz="4" w:space="0" w:color="auto"/>
              <w:bottom w:val="single" w:sz="4" w:space="0" w:color="auto"/>
              <w:right w:val="single" w:sz="4" w:space="0" w:color="auto"/>
            </w:tcBorders>
            <w:hideMark/>
          </w:tcPr>
          <w:p w:rsidR="00824BC4" w:rsidRPr="00305E93"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15</w:t>
            </w:r>
          </w:p>
        </w:tc>
        <w:tc>
          <w:tcPr>
            <w:tcW w:w="6379" w:type="dxa"/>
            <w:tcBorders>
              <w:top w:val="single" w:sz="4" w:space="0" w:color="auto"/>
              <w:left w:val="single" w:sz="4" w:space="0" w:color="auto"/>
              <w:bottom w:val="single" w:sz="4" w:space="0" w:color="auto"/>
              <w:right w:val="single" w:sz="4" w:space="0" w:color="auto"/>
            </w:tcBorders>
            <w:hideMark/>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А.Майков «Летний дождь».</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2.10.20</w:t>
            </w: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305E93" w:rsidTr="00037378">
        <w:trPr>
          <w:trHeight w:val="276"/>
        </w:trPr>
        <w:tc>
          <w:tcPr>
            <w:tcW w:w="567" w:type="dxa"/>
            <w:tcBorders>
              <w:top w:val="single" w:sz="4" w:space="0" w:color="auto"/>
              <w:left w:val="single" w:sz="4" w:space="0" w:color="auto"/>
              <w:bottom w:val="single" w:sz="4" w:space="0" w:color="auto"/>
              <w:right w:val="single" w:sz="4" w:space="0" w:color="auto"/>
            </w:tcBorders>
            <w:hideMark/>
          </w:tcPr>
          <w:p w:rsidR="00824BC4" w:rsidRPr="00305E93" w:rsidRDefault="00824BC4" w:rsidP="00037378">
            <w:pPr>
              <w:spacing w:after="0" w:line="240" w:lineRule="auto"/>
              <w:contextualSpacing/>
              <w:jc w:val="center"/>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305E93"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305E93">
              <w:rPr>
                <w:rFonts w:ascii="Times New Roman" w:eastAsia="Times New Roman" w:hAnsi="Times New Roman" w:cs="Times New Roman"/>
                <w:b/>
                <w:sz w:val="20"/>
                <w:szCs w:val="20"/>
                <w:lang w:eastAsia="ru-RU"/>
              </w:rPr>
              <w:t>Мир народной сказки</w:t>
            </w:r>
          </w:p>
        </w:tc>
        <w:tc>
          <w:tcPr>
            <w:tcW w:w="992"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A22AA7">
              <w:rPr>
                <w:rFonts w:ascii="Times New Roman" w:eastAsia="Times New Roman" w:hAnsi="Times New Roman" w:cs="Times New Roman"/>
                <w:b/>
                <w:sz w:val="20"/>
                <w:szCs w:val="20"/>
                <w:lang w:eastAsia="ru-RU"/>
              </w:rPr>
              <w:t>15ч</w:t>
            </w: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537"/>
        </w:trPr>
        <w:tc>
          <w:tcPr>
            <w:tcW w:w="567" w:type="dxa"/>
            <w:tcBorders>
              <w:top w:val="single" w:sz="4" w:space="0" w:color="auto"/>
              <w:left w:val="single" w:sz="4" w:space="0" w:color="auto"/>
              <w:bottom w:val="single" w:sz="4" w:space="0" w:color="auto"/>
              <w:right w:val="single" w:sz="4" w:space="0" w:color="auto"/>
            </w:tcBorders>
            <w:hideMark/>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305E93">
              <w:rPr>
                <w:rFonts w:ascii="Times New Roman" w:eastAsia="Times New Roman" w:hAnsi="Times New Roman" w:cs="Times New Roman"/>
                <w:sz w:val="20"/>
                <w:szCs w:val="20"/>
                <w:lang w:eastAsia="ru-RU"/>
              </w:rPr>
              <w:t>16</w:t>
            </w:r>
          </w:p>
        </w:tc>
        <w:tc>
          <w:tcPr>
            <w:tcW w:w="6379" w:type="dxa"/>
            <w:tcBorders>
              <w:top w:val="single" w:sz="4" w:space="0" w:color="auto"/>
              <w:left w:val="single" w:sz="4" w:space="0" w:color="auto"/>
              <w:bottom w:val="single" w:sz="4" w:space="0" w:color="auto"/>
              <w:right w:val="single" w:sz="4" w:space="0" w:color="auto"/>
            </w:tcBorders>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Вводный урок раздела. </w:t>
            </w:r>
            <w:r w:rsidRPr="006245BD">
              <w:rPr>
                <w:rFonts w:ascii="Times New Roman" w:eastAsia="Times New Roman" w:hAnsi="Times New Roman" w:cs="Times New Roman"/>
                <w:sz w:val="20"/>
                <w:szCs w:val="20"/>
                <w:lang w:eastAsia="ru-RU"/>
              </w:rPr>
              <w:t>Собиратели русских народных сказок: А. Н. Афанасьев, В. И. Даль</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22AA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7.10.20</w:t>
            </w:r>
          </w:p>
        </w:tc>
        <w:tc>
          <w:tcPr>
            <w:tcW w:w="1134" w:type="dxa"/>
            <w:tcBorders>
              <w:top w:val="single" w:sz="4" w:space="0" w:color="auto"/>
              <w:left w:val="single" w:sz="4" w:space="0" w:color="auto"/>
              <w:bottom w:val="single" w:sz="4" w:space="0" w:color="auto"/>
              <w:right w:val="single" w:sz="4" w:space="0" w:color="auto"/>
            </w:tcBorders>
          </w:tcPr>
          <w:p w:rsidR="00824BC4" w:rsidRPr="00A22AA7"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67"/>
        </w:trPr>
        <w:tc>
          <w:tcPr>
            <w:tcW w:w="567"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A22AA7">
              <w:rPr>
                <w:rFonts w:ascii="Times New Roman" w:eastAsia="Times New Roman" w:hAnsi="Times New Roman" w:cs="Times New Roman"/>
                <w:sz w:val="20"/>
                <w:szCs w:val="20"/>
                <w:lang w:eastAsia="ru-RU"/>
              </w:rPr>
              <w:t>17</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lang w:eastAsia="ru-RU"/>
              </w:rPr>
              <w:t>Русская народн</w:t>
            </w:r>
            <w:r>
              <w:rPr>
                <w:rFonts w:ascii="Times New Roman" w:eastAsia="Times New Roman" w:hAnsi="Times New Roman" w:cs="Times New Roman"/>
                <w:sz w:val="20"/>
                <w:szCs w:val="20"/>
                <w:lang w:eastAsia="ru-RU"/>
              </w:rPr>
              <w:t xml:space="preserve">ая сказка. Заячья избушка. </w:t>
            </w:r>
            <w:r w:rsidRPr="006245BD">
              <w:rPr>
                <w:rFonts w:ascii="Times New Roman" w:eastAsia="Times New Roman" w:hAnsi="Times New Roman" w:cs="Times New Roman"/>
                <w:sz w:val="20"/>
                <w:szCs w:val="20"/>
                <w:lang w:eastAsia="ru-RU"/>
              </w:rPr>
              <w:t xml:space="preserve">Русская народная сказка. Лисичка-сестричка и волк. </w:t>
            </w:r>
            <w:r>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8.10.20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178"/>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18</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Корякская сказка. Хитрая лиса. Сравнение героев сказок</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9.10.20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4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19</w:t>
            </w:r>
          </w:p>
        </w:tc>
        <w:tc>
          <w:tcPr>
            <w:tcW w:w="6379"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 xml:space="preserve">Русская народная сказка. Зимовье зверей. </w:t>
            </w:r>
            <w:r>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14.10.20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20"/>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20</w:t>
            </w:r>
          </w:p>
        </w:tc>
        <w:tc>
          <w:tcPr>
            <w:tcW w:w="6379"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 xml:space="preserve">Русская народная сказка. У страха глаза велики. </w:t>
            </w:r>
            <w:r>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15.10.20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170"/>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21</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Белорусская сказка. Пых. Сравнение сказок</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16.10.20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8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22</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Мы идём в библиотеку. Работа с тематическим каталогом</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21.10.20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30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23</w:t>
            </w:r>
          </w:p>
        </w:tc>
        <w:tc>
          <w:tcPr>
            <w:tcW w:w="6379" w:type="dxa"/>
            <w:tcBorders>
              <w:top w:val="single" w:sz="4" w:space="0" w:color="auto"/>
              <w:left w:val="single" w:sz="4" w:space="0" w:color="auto"/>
              <w:bottom w:val="single" w:sz="4" w:space="0" w:color="auto"/>
              <w:right w:val="single" w:sz="4" w:space="0" w:color="auto"/>
            </w:tcBorders>
            <w:hideMark/>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По следам самостоятел</w:t>
            </w:r>
            <w:r>
              <w:rPr>
                <w:rFonts w:ascii="Times New Roman" w:eastAsia="Times New Roman" w:hAnsi="Times New Roman" w:cs="Times New Roman"/>
                <w:sz w:val="20"/>
                <w:szCs w:val="20"/>
              </w:rPr>
              <w:t xml:space="preserve">ьного чтения. Хантыйская сказка </w:t>
            </w:r>
            <w:r w:rsidRPr="00305E93">
              <w:rPr>
                <w:rFonts w:ascii="Times New Roman" w:eastAsia="Times New Roman" w:hAnsi="Times New Roman" w:cs="Times New Roman"/>
                <w:sz w:val="20"/>
                <w:szCs w:val="20"/>
              </w:rPr>
              <w:t xml:space="preserve">Идэ. </w:t>
            </w:r>
            <w:r>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22.10.20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377"/>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24</w:t>
            </w:r>
          </w:p>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tcPr>
          <w:p w:rsidR="00824BC4" w:rsidRPr="00A22AA7" w:rsidRDefault="00824BC4" w:rsidP="00037378">
            <w:pPr>
              <w:spacing w:after="0" w:line="240" w:lineRule="auto"/>
              <w:contextualSpacing/>
              <w:jc w:val="both"/>
              <w:rPr>
                <w:rFonts w:ascii="Times New Roman" w:eastAsia="Times New Roman" w:hAnsi="Times New Roman" w:cs="Times New Roman"/>
                <w:i/>
                <w:sz w:val="20"/>
                <w:szCs w:val="20"/>
                <w:lang w:eastAsia="ru-RU"/>
              </w:rPr>
            </w:pPr>
            <w:r w:rsidRPr="006245BD">
              <w:rPr>
                <w:rFonts w:ascii="Times New Roman" w:eastAsia="Times New Roman" w:hAnsi="Times New Roman" w:cs="Times New Roman"/>
                <w:sz w:val="20"/>
                <w:szCs w:val="20"/>
              </w:rPr>
              <w:t xml:space="preserve">Семейное чтение. Русская народная сказка. Сестрица Алёнушка и братец Иванушка. </w:t>
            </w:r>
            <w:r>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23.10.20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04"/>
        </w:trPr>
        <w:tc>
          <w:tcPr>
            <w:tcW w:w="567"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25</w:t>
            </w:r>
          </w:p>
        </w:tc>
        <w:tc>
          <w:tcPr>
            <w:tcW w:w="6379"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 xml:space="preserve">Нанайская  сказка. Айога.  </w:t>
            </w:r>
            <w:r>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28.10.20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305E93" w:rsidTr="00037378">
        <w:trPr>
          <w:trHeight w:val="204"/>
        </w:trPr>
        <w:tc>
          <w:tcPr>
            <w:tcW w:w="567" w:type="dxa"/>
            <w:tcBorders>
              <w:top w:val="single" w:sz="4" w:space="0" w:color="auto"/>
              <w:left w:val="single" w:sz="4" w:space="0" w:color="auto"/>
              <w:bottom w:val="single" w:sz="4" w:space="0" w:color="auto"/>
              <w:right w:val="single" w:sz="4" w:space="0" w:color="auto"/>
            </w:tcBorders>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6379"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xml:space="preserve">Ненецкая сказка. Кукушка. </w:t>
            </w:r>
            <w:r>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824BC4" w:rsidRPr="00305E93" w:rsidRDefault="00824BC4" w:rsidP="00037378">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29.10.20</w:t>
            </w: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305E93" w:rsidTr="00037378">
        <w:trPr>
          <w:trHeight w:val="204"/>
        </w:trPr>
        <w:tc>
          <w:tcPr>
            <w:tcW w:w="567" w:type="dxa"/>
            <w:tcBorders>
              <w:top w:val="single" w:sz="4" w:space="0" w:color="auto"/>
              <w:left w:val="single" w:sz="4" w:space="0" w:color="auto"/>
              <w:bottom w:val="single" w:sz="4" w:space="0" w:color="auto"/>
              <w:right w:val="single" w:sz="4" w:space="0" w:color="auto"/>
            </w:tcBorders>
          </w:tcPr>
          <w:p w:rsidR="00824BC4" w:rsidRDefault="00824BC4"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6379" w:type="dxa"/>
            <w:tcBorders>
              <w:top w:val="single" w:sz="4" w:space="0" w:color="auto"/>
              <w:left w:val="single" w:sz="4" w:space="0" w:color="auto"/>
              <w:bottom w:val="single" w:sz="4" w:space="0" w:color="auto"/>
              <w:right w:val="single" w:sz="4" w:space="0" w:color="auto"/>
            </w:tcBorders>
          </w:tcPr>
          <w:p w:rsidR="00824BC4" w:rsidRPr="00A22AA7" w:rsidRDefault="00824BC4" w:rsidP="00037378">
            <w:pPr>
              <w:spacing w:after="0" w:line="240" w:lineRule="auto"/>
              <w:contextualSpacing/>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xml:space="preserve">Наш театр. Лиса и журавль. </w:t>
            </w:r>
            <w:r>
              <w:rPr>
                <w:rFonts w:ascii="Times New Roman" w:eastAsia="Times New Roman" w:hAnsi="Times New Roman" w:cs="Times New Roman"/>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824BC4" w:rsidRDefault="00824BC4" w:rsidP="00037378">
            <w:pPr>
              <w:spacing w:after="0"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62727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30.10.20</w:t>
            </w:r>
          </w:p>
        </w:tc>
        <w:tc>
          <w:tcPr>
            <w:tcW w:w="1134" w:type="dxa"/>
            <w:tcBorders>
              <w:top w:val="single" w:sz="4" w:space="0" w:color="auto"/>
              <w:left w:val="single" w:sz="4" w:space="0" w:color="auto"/>
              <w:bottom w:val="single" w:sz="4" w:space="0" w:color="auto"/>
              <w:right w:val="single" w:sz="4" w:space="0" w:color="auto"/>
            </w:tcBorders>
          </w:tcPr>
          <w:p w:rsidR="00824BC4" w:rsidRPr="00305E93"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67"/>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28</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Маленькие и большие секреты страны Литературии. </w:t>
            </w:r>
            <w:r w:rsidRPr="006245BD">
              <w:rPr>
                <w:rFonts w:ascii="Times New Roman" w:eastAsia="Times New Roman" w:hAnsi="Times New Roman" w:cs="Times New Roman"/>
                <w:sz w:val="20"/>
                <w:szCs w:val="20"/>
                <w:lang w:val="en-US"/>
              </w:rPr>
              <w:t>Обобщение</w:t>
            </w:r>
            <w:r>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val="en-US"/>
              </w:rPr>
              <w:t>по</w:t>
            </w:r>
            <w:r>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val="en-US"/>
              </w:rPr>
              <w:t>разделу</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11.11.20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17"/>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29</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Маленькие и большие секреты страны Литературии. Лиса – сказочный герой и животное</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12.11.20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1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30</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Литературная викторина «В гостях у сказок»</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13.11.20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1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val="en-US" w:eastAsia="ru-RU"/>
              </w:rPr>
              <w:t>Весёлый</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val="en-US" w:eastAsia="ru-RU"/>
              </w:rPr>
              <w:t xml:space="preserve">хоровод </w:t>
            </w:r>
          </w:p>
        </w:tc>
        <w:tc>
          <w:tcPr>
            <w:tcW w:w="992" w:type="dxa"/>
            <w:tcBorders>
              <w:top w:val="single" w:sz="4" w:space="0" w:color="auto"/>
              <w:left w:val="single" w:sz="4" w:space="0" w:color="auto"/>
              <w:bottom w:val="single" w:sz="4" w:space="0" w:color="auto"/>
              <w:right w:val="single" w:sz="4" w:space="0" w:color="auto"/>
            </w:tcBorders>
            <w:hideMark/>
          </w:tcPr>
          <w:p w:rsidR="00824BC4" w:rsidRPr="00A22AA7"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A22AA7">
              <w:rPr>
                <w:rFonts w:ascii="Times New Roman" w:eastAsia="Times New Roman" w:hAnsi="Times New Roman" w:cs="Times New Roman"/>
                <w:b/>
                <w:sz w:val="20"/>
                <w:szCs w:val="20"/>
                <w:lang w:eastAsia="ru-RU"/>
              </w:rPr>
              <w:t>7ч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32"/>
        </w:trPr>
        <w:tc>
          <w:tcPr>
            <w:tcW w:w="567"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31</w:t>
            </w:r>
          </w:p>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 раздела. Освоение основных понятий раздела: закличка, небылица, прикладное искусство, перевод</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18.11.20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368"/>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32</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Б. Кустодиев. Масленица. Устное сочинение по картине</w:t>
            </w:r>
          </w:p>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Проект. Мы идём в музей народного творчества.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19.11.20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189"/>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33</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Народные  заклички,  приговорки, потешки, перевёртыши</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20.11.20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519"/>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34</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Э.Успенский «Память». Ю.Мориц «Хохотальная путаница»</w:t>
            </w:r>
          </w:p>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Приём создания авторских произведений на основе народных.</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25.11.20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14"/>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35</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Устное народное творчество Самостоятельное чтение. Стихи Д. Хармса «Весёлый старичок» «Небывальщина».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26.11.20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78"/>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36</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Семейное чтение. К. Чуковский. Путаница. </w:t>
            </w:r>
            <w:r w:rsidRPr="006245BD">
              <w:rPr>
                <w:rFonts w:ascii="Times New Roman" w:eastAsia="Times New Roman" w:hAnsi="Times New Roman" w:cs="Times New Roman"/>
                <w:sz w:val="20"/>
                <w:szCs w:val="20"/>
                <w:lang w:val="en-US"/>
              </w:rPr>
              <w:t>Небылица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27.11.20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15"/>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37</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rPr>
              <w:t xml:space="preserve">Маленькие и большие секреты страны Литературии. </w:t>
            </w:r>
            <w:r w:rsidRPr="006245BD">
              <w:rPr>
                <w:rFonts w:ascii="Times New Roman" w:eastAsia="Times New Roman" w:hAnsi="Times New Roman" w:cs="Times New Roman"/>
                <w:sz w:val="20"/>
                <w:szCs w:val="20"/>
                <w:lang w:val="en-US"/>
              </w:rPr>
              <w:t>Обобщение</w:t>
            </w:r>
            <w:r>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val="en-US"/>
              </w:rPr>
              <w:t>по</w:t>
            </w:r>
            <w:r>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val="en-US"/>
              </w:rPr>
              <w:t>разделу</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30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lang w:eastAsia="ru-RU"/>
              </w:rPr>
              <w:t>Мы – друзья</w:t>
            </w:r>
          </w:p>
        </w:tc>
        <w:tc>
          <w:tcPr>
            <w:tcW w:w="992"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7ч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05"/>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38</w:t>
            </w:r>
          </w:p>
        </w:tc>
        <w:tc>
          <w:tcPr>
            <w:tcW w:w="6379" w:type="dxa"/>
            <w:tcBorders>
              <w:top w:val="single" w:sz="4" w:space="0" w:color="auto"/>
              <w:left w:val="single" w:sz="4" w:space="0" w:color="auto"/>
              <w:bottom w:val="single" w:sz="4" w:space="0" w:color="auto"/>
              <w:right w:val="single" w:sz="4" w:space="0" w:color="auto"/>
            </w:tcBorders>
            <w:hideMark/>
          </w:tcPr>
          <w:p w:rsidR="00824BC4" w:rsidRPr="00305E93" w:rsidRDefault="00824BC4" w:rsidP="00037378">
            <w:pPr>
              <w:autoSpaceDE w:val="0"/>
              <w:autoSpaceDN w:val="0"/>
              <w:adjustRightInd w:val="0"/>
              <w:spacing w:after="0"/>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 ра</w:t>
            </w:r>
            <w:r>
              <w:rPr>
                <w:rFonts w:ascii="Times New Roman" w:eastAsia="Times New Roman" w:hAnsi="Times New Roman" w:cs="Times New Roman"/>
                <w:sz w:val="20"/>
                <w:szCs w:val="20"/>
                <w:lang w:eastAsia="ru-RU"/>
              </w:rPr>
              <w:t xml:space="preserve">здела.  </w:t>
            </w:r>
            <w:r w:rsidRPr="006245BD">
              <w:rPr>
                <w:rFonts w:ascii="Times New Roman" w:eastAsia="Times New Roman" w:hAnsi="Times New Roman" w:cs="Times New Roman"/>
                <w:sz w:val="20"/>
                <w:szCs w:val="20"/>
                <w:lang w:eastAsia="ru-RU"/>
              </w:rPr>
              <w:t xml:space="preserve"> Пословицы о дружбе. Стихотворения о дружбе. М. Пляцковский. Настоящий друг. </w:t>
            </w:r>
            <w:r w:rsidRPr="006245BD">
              <w:rPr>
                <w:rFonts w:ascii="Times New Roman" w:eastAsia="Times New Roman" w:hAnsi="Times New Roman" w:cs="Times New Roman"/>
                <w:sz w:val="20"/>
                <w:szCs w:val="20"/>
                <w:lang w:val="en-US" w:eastAsia="ru-RU"/>
              </w:rPr>
              <w:t>В. Орлов.  Я и мы.</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7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39</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rPr>
              <w:t>Сочинение</w:t>
            </w:r>
            <w:r>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val="en-US"/>
              </w:rPr>
              <w:t>на</w:t>
            </w:r>
            <w:r>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val="en-US"/>
              </w:rPr>
              <w:t>основе</w:t>
            </w:r>
            <w:r>
              <w:rPr>
                <w:rFonts w:ascii="Times New Roman" w:eastAsia="Times New Roman" w:hAnsi="Times New Roman" w:cs="Times New Roman"/>
                <w:sz w:val="20"/>
                <w:szCs w:val="20"/>
              </w:rPr>
              <w:t xml:space="preserve"> </w:t>
            </w:r>
            <w:r w:rsidRPr="006245BD">
              <w:rPr>
                <w:rFonts w:ascii="Times New Roman" w:eastAsia="Times New Roman" w:hAnsi="Times New Roman" w:cs="Times New Roman"/>
                <w:sz w:val="20"/>
                <w:szCs w:val="20"/>
                <w:lang w:val="en-US"/>
              </w:rPr>
              <w:t>иллюстраций</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7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40</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Н.</w:t>
            </w:r>
            <w:r w:rsidRPr="006245BD">
              <w:rPr>
                <w:rFonts w:ascii="Times New Roman" w:eastAsia="Times New Roman" w:hAnsi="Times New Roman" w:cs="Times New Roman"/>
                <w:sz w:val="20"/>
                <w:szCs w:val="20"/>
                <w:lang w:val="en-US"/>
              </w:rPr>
              <w:t> </w:t>
            </w:r>
            <w:r w:rsidRPr="006245BD">
              <w:rPr>
                <w:rFonts w:ascii="Times New Roman" w:eastAsia="Times New Roman" w:hAnsi="Times New Roman" w:cs="Times New Roman"/>
                <w:sz w:val="20"/>
                <w:szCs w:val="20"/>
              </w:rPr>
              <w:t>Носов. На горке. План-пересказ.</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15"/>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41</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rPr>
              <w:t xml:space="preserve">Мы идём в библиотеку. Рассказы о детях и дружбе. </w:t>
            </w:r>
            <w:r w:rsidRPr="006245BD">
              <w:rPr>
                <w:rFonts w:ascii="Times New Roman" w:eastAsia="Times New Roman" w:hAnsi="Times New Roman" w:cs="Times New Roman"/>
                <w:sz w:val="20"/>
                <w:szCs w:val="20"/>
                <w:lang w:eastAsia="ru-RU"/>
              </w:rPr>
              <w:t>Самостоятельное чтение. С. Михалков. Как друзья познаются.</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31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42</w:t>
            </w:r>
          </w:p>
        </w:tc>
        <w:tc>
          <w:tcPr>
            <w:tcW w:w="6379"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rPr>
              <w:t>Э. Успенский. Крокодил Гена и его друзья. Обсуждение проблемы «Как найти друзей»</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4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43</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А. Гайдар. Чук и Гек. Обсуждение проблемы рассказа на уроке и в семье</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70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44</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Наш театр. И. А. Крылов. Стрекоза и Муравей. Инсценирование.</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eastAsia="ru-RU"/>
              </w:rPr>
              <w:t xml:space="preserve">Маленькие и большие секреты страны Литературии. </w:t>
            </w:r>
            <w:r w:rsidRPr="00795EE0">
              <w:rPr>
                <w:rFonts w:ascii="Times New Roman" w:eastAsia="Times New Roman" w:hAnsi="Times New Roman" w:cs="Times New Roman"/>
                <w:sz w:val="20"/>
                <w:szCs w:val="20"/>
                <w:lang w:eastAsia="ru-RU"/>
              </w:rPr>
              <w:t>Обобщение</w:t>
            </w:r>
            <w:r>
              <w:rPr>
                <w:rFonts w:ascii="Times New Roman" w:eastAsia="Times New Roman" w:hAnsi="Times New Roman" w:cs="Times New Roman"/>
                <w:sz w:val="20"/>
                <w:szCs w:val="20"/>
                <w:lang w:eastAsia="ru-RU"/>
              </w:rPr>
              <w:t xml:space="preserve"> </w:t>
            </w:r>
            <w:r w:rsidRPr="00795EE0">
              <w:rPr>
                <w:rFonts w:ascii="Times New Roman" w:eastAsia="Times New Roman" w:hAnsi="Times New Roman" w:cs="Times New Roman"/>
                <w:sz w:val="20"/>
                <w:szCs w:val="20"/>
                <w:lang w:eastAsia="ru-RU"/>
              </w:rPr>
              <w:t>по</w:t>
            </w:r>
            <w:r>
              <w:rPr>
                <w:rFonts w:ascii="Times New Roman" w:eastAsia="Times New Roman" w:hAnsi="Times New Roman" w:cs="Times New Roman"/>
                <w:sz w:val="20"/>
                <w:szCs w:val="20"/>
                <w:lang w:eastAsia="ru-RU"/>
              </w:rPr>
              <w:t xml:space="preserve"> </w:t>
            </w:r>
            <w:r w:rsidRPr="00795EE0">
              <w:rPr>
                <w:rFonts w:ascii="Times New Roman" w:eastAsia="Times New Roman" w:hAnsi="Times New Roman" w:cs="Times New Roman"/>
                <w:sz w:val="20"/>
                <w:szCs w:val="20"/>
                <w:lang w:eastAsia="ru-RU"/>
              </w:rPr>
              <w:t>разделу</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17.12.20</w:t>
            </w: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3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795EE0">
              <w:rPr>
                <w:rFonts w:ascii="Times New Roman" w:eastAsia="Times New Roman" w:hAnsi="Times New Roman" w:cs="Times New Roman"/>
                <w:b/>
                <w:sz w:val="20"/>
                <w:szCs w:val="20"/>
                <w:lang w:eastAsia="ru-RU"/>
              </w:rPr>
              <w:t>Здравствуй, матушка</w:t>
            </w:r>
            <w:r>
              <w:rPr>
                <w:rFonts w:ascii="Times New Roman" w:eastAsia="Times New Roman" w:hAnsi="Times New Roman" w:cs="Times New Roman"/>
                <w:b/>
                <w:sz w:val="20"/>
                <w:szCs w:val="20"/>
                <w:lang w:eastAsia="ru-RU"/>
              </w:rPr>
              <w:t xml:space="preserve"> </w:t>
            </w:r>
            <w:r w:rsidRPr="00795EE0">
              <w:rPr>
                <w:rFonts w:ascii="Times New Roman" w:eastAsia="Times New Roman" w:hAnsi="Times New Roman" w:cs="Times New Roman"/>
                <w:b/>
                <w:sz w:val="20"/>
                <w:szCs w:val="20"/>
                <w:lang w:eastAsia="ru-RU"/>
              </w:rPr>
              <w:t>зима!</w:t>
            </w:r>
          </w:p>
        </w:tc>
        <w:tc>
          <w:tcPr>
            <w:tcW w:w="992"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7ч</w:t>
            </w: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01"/>
        </w:trPr>
        <w:tc>
          <w:tcPr>
            <w:tcW w:w="567"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45</w:t>
            </w:r>
          </w:p>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 раздела «Здравствуй, Матушка З</w:t>
            </w:r>
            <w:r>
              <w:rPr>
                <w:rFonts w:ascii="Times New Roman" w:eastAsia="Times New Roman" w:hAnsi="Times New Roman" w:cs="Times New Roman"/>
                <w:sz w:val="20"/>
                <w:szCs w:val="20"/>
                <w:lang w:eastAsia="ru-RU"/>
              </w:rPr>
              <w:t xml:space="preserve">има!».  </w:t>
            </w:r>
          </w:p>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Проект. Готовимся к новогоднему празднику.</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b/>
                <w:sz w:val="20"/>
                <w:szCs w:val="20"/>
                <w:lang w:val="en-US" w:eastAsia="ru-RU"/>
              </w:rPr>
            </w:pPr>
          </w:p>
        </w:tc>
      </w:tr>
      <w:tr w:rsidR="00824BC4" w:rsidRPr="006245BD" w:rsidTr="00037378">
        <w:trPr>
          <w:trHeight w:val="46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46</w:t>
            </w:r>
          </w:p>
        </w:tc>
        <w:tc>
          <w:tcPr>
            <w:tcW w:w="6379"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Лирические стихотворения о зиме Ф. Тютчева. Чародейкою зимой…, А. Пушкина. </w:t>
            </w:r>
            <w:r w:rsidRPr="006245BD">
              <w:rPr>
                <w:rFonts w:ascii="Times New Roman" w:eastAsia="Times New Roman" w:hAnsi="Times New Roman" w:cs="Times New Roman"/>
                <w:sz w:val="20"/>
                <w:szCs w:val="20"/>
                <w:lang w:val="en-US" w:eastAsia="ru-RU"/>
              </w:rPr>
              <w:t>Вот</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val="en-US" w:eastAsia="ru-RU"/>
              </w:rPr>
              <w:t>север, тучи, нагоняя…</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31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47</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 Есенина. Берёза. Поёт зима, аукает…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70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48</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Праздник Рождества Христова.  Саша Черный. Рождественское. </w:t>
            </w:r>
          </w:p>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К.Фофанов. Ещё те звёзды не погасли… Рассказ о празднике</w:t>
            </w:r>
          </w:p>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К. Бальмо</w:t>
            </w:r>
            <w:r>
              <w:rPr>
                <w:rFonts w:ascii="Times New Roman" w:eastAsia="Times New Roman" w:hAnsi="Times New Roman" w:cs="Times New Roman"/>
                <w:sz w:val="20"/>
                <w:szCs w:val="20"/>
                <w:lang w:eastAsia="ru-RU"/>
              </w:rPr>
              <w:t xml:space="preserve">нт. К зиме.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25.12.20</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99"/>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49</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 Маршак. Декабрь. Средства художественной выразительности: олицетворенияА. Барто. Дело было в январе… Сказочное в лирическом стихотворении. С. Дрожжин. Улицей гуляет…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13.01.21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196"/>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50</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Загадки зимы.  Соотнесение отгадки и загадки.</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14.01.21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27"/>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51</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Проект. Праздник начинается, конкурс предлагается…</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15.01.21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27"/>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val="en-US" w:eastAsia="ru-RU"/>
              </w:rPr>
              <w:t>Чудеса</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val="en-US" w:eastAsia="ru-RU"/>
              </w:rPr>
              <w:t>случаются</w:t>
            </w:r>
          </w:p>
        </w:tc>
        <w:tc>
          <w:tcPr>
            <w:tcW w:w="992"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14ч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69"/>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52</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w:t>
            </w:r>
            <w:r>
              <w:rPr>
                <w:rFonts w:ascii="Times New Roman" w:eastAsia="Times New Roman" w:hAnsi="Times New Roman" w:cs="Times New Roman"/>
                <w:sz w:val="20"/>
                <w:szCs w:val="20"/>
                <w:lang w:eastAsia="ru-RU"/>
              </w:rPr>
              <w:t xml:space="preserve"> раздела «Чудеса случаются». </w:t>
            </w:r>
          </w:p>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Мои любимые писатели. Сказки А. С. Пушкина.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20.01.21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341"/>
        </w:trPr>
        <w:tc>
          <w:tcPr>
            <w:tcW w:w="567"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53</w:t>
            </w:r>
          </w:p>
        </w:tc>
        <w:tc>
          <w:tcPr>
            <w:tcW w:w="6379"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А. С. Пушкин. Сказка о рыбаке и рыбке. Герои сказки. Особенности литературной сказки.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r>
              <w:rPr>
                <w:rFonts w:ascii="Times New Roman" w:eastAsia="Times New Roman" w:hAnsi="Times New Roman" w:cs="Times New Roman"/>
                <w:sz w:val="20"/>
                <w:szCs w:val="20"/>
                <w:lang w:eastAsia="ru-RU"/>
              </w:rPr>
              <w:t>.01.21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166"/>
        </w:trPr>
        <w:tc>
          <w:tcPr>
            <w:tcW w:w="567"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54</w:t>
            </w:r>
          </w:p>
        </w:tc>
        <w:tc>
          <w:tcPr>
            <w:tcW w:w="6379"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А. С. Пушкин. Сказка о рыбаке и рыбке.</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eastAsia="ru-RU"/>
              </w:rPr>
              <w:t>Чему учит сказка?</w:t>
            </w:r>
          </w:p>
        </w:tc>
        <w:tc>
          <w:tcPr>
            <w:tcW w:w="992"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r>
              <w:rPr>
                <w:rFonts w:ascii="Times New Roman" w:eastAsia="Times New Roman" w:hAnsi="Times New Roman" w:cs="Times New Roman"/>
                <w:sz w:val="20"/>
                <w:szCs w:val="20"/>
                <w:lang w:eastAsia="ru-RU"/>
              </w:rPr>
              <w:t>.01.2</w:t>
            </w:r>
            <w:r>
              <w:rPr>
                <w:rFonts w:ascii="Times New Roman" w:eastAsia="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457"/>
        </w:trPr>
        <w:tc>
          <w:tcPr>
            <w:tcW w:w="567"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55</w:t>
            </w:r>
          </w:p>
        </w:tc>
        <w:tc>
          <w:tcPr>
            <w:tcW w:w="6379"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Д. Мамин-Сибиряк. Алёнушкины сказки. </w:t>
            </w:r>
            <w:r w:rsidRPr="006245BD">
              <w:rPr>
                <w:rFonts w:ascii="Times New Roman" w:eastAsia="Times New Roman" w:hAnsi="Times New Roman" w:cs="Times New Roman"/>
                <w:sz w:val="20"/>
                <w:szCs w:val="20"/>
                <w:lang w:val="en-US" w:eastAsia="ru-RU"/>
              </w:rPr>
              <w:t>Выставка</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val="en-US" w:eastAsia="ru-RU"/>
              </w:rPr>
              <w:t>книг</w:t>
            </w:r>
          </w:p>
        </w:tc>
        <w:tc>
          <w:tcPr>
            <w:tcW w:w="992"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r>
              <w:rPr>
                <w:rFonts w:ascii="Times New Roman" w:eastAsia="Times New Roman" w:hAnsi="Times New Roman" w:cs="Times New Roman"/>
                <w:sz w:val="20"/>
                <w:szCs w:val="20"/>
                <w:lang w:eastAsia="ru-RU"/>
              </w:rPr>
              <w:t>.01.21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41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56</w:t>
            </w:r>
          </w:p>
        </w:tc>
        <w:tc>
          <w:tcPr>
            <w:tcW w:w="6379"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Д. Мамин-Сибиряк. Сказка про храброго зайца – длинные уши, косые глаза, короткий хвост. </w:t>
            </w:r>
            <w:r>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28.01.21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20"/>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57</w:t>
            </w:r>
          </w:p>
        </w:tc>
        <w:tc>
          <w:tcPr>
            <w:tcW w:w="6379"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Дж. Харрис. Братец Лис и братец Кролик.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29.01.21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7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58</w:t>
            </w:r>
          </w:p>
        </w:tc>
        <w:tc>
          <w:tcPr>
            <w:tcW w:w="6379"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Д. Мамин – Сибиряк. Дж. Харрис.</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70"/>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59</w:t>
            </w:r>
          </w:p>
        </w:tc>
        <w:tc>
          <w:tcPr>
            <w:tcW w:w="6379"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Э. Распе. Из  книги «Приключения барона Мюнхгаузена». </w:t>
            </w:r>
            <w:r>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4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60</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Литературные сказки Г.Х.Андерсена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54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61</w:t>
            </w:r>
          </w:p>
        </w:tc>
        <w:tc>
          <w:tcPr>
            <w:tcW w:w="6379"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Самостоятельное чтение. К. Чуковский. Из книги «Приключения Бибигона».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8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62</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Бибигон и барон</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val="en-US" w:eastAsia="ru-RU"/>
              </w:rPr>
              <w:t>Мюнхаузен.</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58"/>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63</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Л. Толстой.  Два брата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90"/>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64</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Наш театр. К. Чуковский. Краденое солнце</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13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65</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Маленькие и большие секреты страны Литературии. </w:t>
            </w:r>
            <w:r w:rsidRPr="006245BD">
              <w:rPr>
                <w:rFonts w:ascii="Times New Roman" w:eastAsia="Times New Roman" w:hAnsi="Times New Roman" w:cs="Times New Roman"/>
                <w:sz w:val="20"/>
                <w:szCs w:val="20"/>
                <w:lang w:val="en-US" w:eastAsia="ru-RU"/>
              </w:rPr>
              <w:t>Обобщение</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val="en-US" w:eastAsia="ru-RU"/>
              </w:rPr>
              <w:t>по</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val="en-US" w:eastAsia="ru-RU"/>
              </w:rPr>
              <w:t>разделу</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13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eastAsia="ru-RU"/>
              </w:rPr>
              <w:t>Весна, весна! И</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eastAsia="ru-RU"/>
              </w:rPr>
              <w:t>все ей радо!</w:t>
            </w:r>
          </w:p>
        </w:tc>
        <w:tc>
          <w:tcPr>
            <w:tcW w:w="992"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7ч</w:t>
            </w: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590"/>
        </w:trPr>
        <w:tc>
          <w:tcPr>
            <w:tcW w:w="567"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66</w:t>
            </w:r>
          </w:p>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Вводный урок раздела «Весна, весна! И всё ей радо!». </w:t>
            </w:r>
          </w:p>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Ф. Тютчев. Зима недаром злится…</w:t>
            </w:r>
          </w:p>
        </w:tc>
        <w:tc>
          <w:tcPr>
            <w:tcW w:w="992"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556"/>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67</w:t>
            </w:r>
          </w:p>
        </w:tc>
        <w:tc>
          <w:tcPr>
            <w:tcW w:w="6379"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Весна в лирических стихотворениях  И. Никитина, А. Плещеева, И. Шмелёва,  Т. Белозёрова и произведения живописи А. Куинджи.</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45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lastRenderedPageBreak/>
              <w:t>68</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Картины весны в произведениях А. Чехова, А. Фета, А.Барто</w:t>
            </w:r>
            <w:r>
              <w:rPr>
                <w:rFonts w:ascii="Times New Roman" w:eastAsia="Times New Roman" w:hAnsi="Times New Roman" w:cs="Times New Roman"/>
                <w:sz w:val="20"/>
                <w:szCs w:val="20"/>
                <w:lang w:eastAsia="ru-RU"/>
              </w:rPr>
              <w:t>.</w:t>
            </w:r>
          </w:p>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Стихи русских поэтов о весне</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25.02.21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70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69</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Самостоятельное чтение. Стихи о весне. С. Маршак. И. Токмакова.  Саша Чёрный</w:t>
            </w:r>
            <w:r>
              <w:rPr>
                <w:rFonts w:ascii="Times New Roman" w:eastAsia="Times New Roman" w:hAnsi="Times New Roman" w:cs="Times New Roman"/>
                <w:sz w:val="20"/>
                <w:szCs w:val="20"/>
                <w:lang w:eastAsia="ru-RU"/>
              </w:rPr>
              <w:t>.</w:t>
            </w:r>
            <w:r w:rsidRPr="006245BD">
              <w:rPr>
                <w:rFonts w:ascii="Times New Roman" w:eastAsia="Times New Roman" w:hAnsi="Times New Roman" w:cs="Times New Roman"/>
                <w:sz w:val="20"/>
                <w:szCs w:val="20"/>
                <w:lang w:eastAsia="ru-RU"/>
              </w:rPr>
              <w:t xml:space="preserve"> Устное сочинение по картине  И. Левитана  «Ранняя весна»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26.02.21</w:t>
            </w: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557"/>
        </w:trPr>
        <w:tc>
          <w:tcPr>
            <w:tcW w:w="567" w:type="dxa"/>
            <w:tcBorders>
              <w:top w:val="single" w:sz="4" w:space="0" w:color="auto"/>
              <w:left w:val="single" w:sz="4" w:space="0" w:color="auto"/>
              <w:bottom w:val="single" w:sz="4" w:space="0" w:color="auto"/>
              <w:right w:val="single" w:sz="4" w:space="0" w:color="auto"/>
            </w:tcBorders>
            <w:vAlign w:val="center"/>
            <w:hideMark/>
          </w:tcPr>
          <w:p w:rsidR="00824BC4" w:rsidRPr="00795EE0" w:rsidRDefault="00824BC4" w:rsidP="00037378">
            <w:pPr>
              <w:spacing w:after="0" w:line="240" w:lineRule="auto"/>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70</w:t>
            </w:r>
          </w:p>
        </w:tc>
        <w:tc>
          <w:tcPr>
            <w:tcW w:w="6379"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eastAsia="ru-RU"/>
              </w:rPr>
              <w:t xml:space="preserve">А. Майков. Христос Воскрес! </w:t>
            </w:r>
          </w:p>
          <w:p w:rsidR="00824BC4" w:rsidRPr="00795EE0" w:rsidRDefault="00824BC4" w:rsidP="00037378">
            <w:pPr>
              <w:spacing w:after="0" w:line="240" w:lineRule="auto"/>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К. Крыжицкий.  Ранняя</w:t>
            </w:r>
            <w:r>
              <w:rPr>
                <w:rFonts w:ascii="Times New Roman" w:eastAsia="Times New Roman" w:hAnsi="Times New Roman" w:cs="Times New Roman"/>
                <w:sz w:val="20"/>
                <w:szCs w:val="20"/>
                <w:lang w:eastAsia="ru-RU"/>
              </w:rPr>
              <w:t xml:space="preserve"> </w:t>
            </w:r>
            <w:r w:rsidRPr="00795EE0">
              <w:rPr>
                <w:rFonts w:ascii="Times New Roman" w:eastAsia="Times New Roman" w:hAnsi="Times New Roman" w:cs="Times New Roman"/>
                <w:sz w:val="20"/>
                <w:szCs w:val="20"/>
                <w:lang w:eastAsia="ru-RU"/>
              </w:rPr>
              <w:t>весна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B02A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z w:val="20"/>
                <w:szCs w:val="20"/>
                <w:lang w:eastAsia="ru-RU"/>
              </w:rPr>
              <w:t>.03.21</w:t>
            </w: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jc w:val="both"/>
              <w:rPr>
                <w:rFonts w:ascii="Times New Roman" w:eastAsia="Times New Roman" w:hAnsi="Times New Roman" w:cs="Times New Roman"/>
                <w:sz w:val="20"/>
                <w:szCs w:val="20"/>
              </w:rPr>
            </w:pPr>
          </w:p>
        </w:tc>
      </w:tr>
      <w:tr w:rsidR="00824BC4" w:rsidRPr="006245BD" w:rsidTr="00037378">
        <w:trPr>
          <w:trHeight w:val="204"/>
        </w:trPr>
        <w:tc>
          <w:tcPr>
            <w:tcW w:w="567" w:type="dxa"/>
            <w:tcBorders>
              <w:top w:val="single" w:sz="4" w:space="0" w:color="auto"/>
              <w:left w:val="single" w:sz="4" w:space="0" w:color="auto"/>
              <w:bottom w:val="single" w:sz="4" w:space="0" w:color="auto"/>
              <w:right w:val="single" w:sz="4" w:space="0" w:color="auto"/>
            </w:tcBorders>
            <w:vAlign w:val="center"/>
          </w:tcPr>
          <w:p w:rsidR="00824BC4" w:rsidRPr="00795EE0" w:rsidRDefault="00824BC4" w:rsidP="00037378">
            <w:pPr>
              <w:spacing w:after="0" w:line="240" w:lineRule="auto"/>
              <w:rPr>
                <w:rFonts w:ascii="Times New Roman" w:eastAsia="Times New Roman" w:hAnsi="Times New Roman" w:cs="Times New Roman"/>
                <w:sz w:val="20"/>
                <w:szCs w:val="20"/>
                <w:lang w:eastAsia="ru-RU"/>
              </w:rPr>
            </w:pPr>
            <w:r w:rsidRPr="00795EE0">
              <w:rPr>
                <w:rFonts w:ascii="Times New Roman" w:eastAsia="Times New Roman" w:hAnsi="Times New Roman" w:cs="Times New Roman"/>
                <w:sz w:val="20"/>
                <w:szCs w:val="20"/>
                <w:lang w:eastAsia="ru-RU"/>
              </w:rPr>
              <w:t>71</w:t>
            </w:r>
          </w:p>
        </w:tc>
        <w:tc>
          <w:tcPr>
            <w:tcW w:w="6379"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Наш театр. С. Маршак. Двенадцать месяцев. </w:t>
            </w:r>
            <w:r w:rsidRPr="006245BD">
              <w:rPr>
                <w:rFonts w:ascii="Times New Roman" w:eastAsia="Times New Roman" w:hAnsi="Times New Roman" w:cs="Times New Roman"/>
                <w:sz w:val="20"/>
                <w:szCs w:val="20"/>
                <w:lang w:val="en-US" w:eastAsia="ru-RU"/>
              </w:rPr>
              <w:t>Инсценирование</w:t>
            </w:r>
          </w:p>
        </w:tc>
        <w:tc>
          <w:tcPr>
            <w:tcW w:w="992" w:type="dxa"/>
            <w:tcBorders>
              <w:top w:val="single" w:sz="4" w:space="0" w:color="auto"/>
              <w:left w:val="single" w:sz="4" w:space="0" w:color="auto"/>
              <w:bottom w:val="single" w:sz="4" w:space="0" w:color="auto"/>
              <w:right w:val="single" w:sz="4" w:space="0" w:color="auto"/>
            </w:tcBorders>
            <w:vAlign w:val="center"/>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Pr>
                <w:rFonts w:ascii="Times New Roman" w:eastAsia="Times New Roman" w:hAnsi="Times New Roman" w:cs="Times New Roman"/>
                <w:sz w:val="20"/>
                <w:szCs w:val="20"/>
                <w:lang w:eastAsia="ru-RU"/>
              </w:rPr>
              <w:t>.03.21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50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72</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Маленькие и большие секреты страны Литературии. </w:t>
            </w:r>
            <w:r w:rsidRPr="006245BD">
              <w:rPr>
                <w:rFonts w:ascii="Times New Roman" w:eastAsia="Times New Roman" w:hAnsi="Times New Roman" w:cs="Times New Roman"/>
                <w:sz w:val="20"/>
                <w:szCs w:val="20"/>
                <w:lang w:val="en-US" w:eastAsia="ru-RU"/>
              </w:rPr>
              <w:t>Обобщение</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val="en-US" w:eastAsia="ru-RU"/>
              </w:rPr>
              <w:t>по</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val="en-US" w:eastAsia="ru-RU"/>
              </w:rPr>
              <w:t>разделу.</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5.03.21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50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eastAsia="ru-RU"/>
              </w:rPr>
              <w:t>Мои самые близкие и дорогие!</w:t>
            </w:r>
          </w:p>
        </w:tc>
        <w:tc>
          <w:tcPr>
            <w:tcW w:w="992"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6ч</w:t>
            </w: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795EE0"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67"/>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73</w:t>
            </w:r>
          </w:p>
        </w:tc>
        <w:tc>
          <w:tcPr>
            <w:tcW w:w="6379"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 раздела «Мои самые близкие</w:t>
            </w:r>
            <w:r>
              <w:rPr>
                <w:rFonts w:ascii="Times New Roman" w:eastAsia="Times New Roman" w:hAnsi="Times New Roman" w:cs="Times New Roman"/>
                <w:sz w:val="20"/>
                <w:szCs w:val="20"/>
                <w:lang w:eastAsia="ru-RU"/>
              </w:rPr>
              <w:t xml:space="preserve"> и дорогие».  </w:t>
            </w:r>
            <w:r w:rsidRPr="006245BD">
              <w:rPr>
                <w:rFonts w:ascii="Times New Roman" w:eastAsia="Times New Roman" w:hAnsi="Times New Roman" w:cs="Times New Roman"/>
                <w:sz w:val="20"/>
                <w:szCs w:val="20"/>
                <w:lang w:eastAsia="ru-RU"/>
              </w:rPr>
              <w:t xml:space="preserve">Стихи  о маме и папе.  Р. Рождественский. Ю. Энтин. Б. Заходер.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10.03.21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67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74</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А. Барто.  Перед сном.  Р. Сеф. Если ты ужасно гордый… Рассказ о маме. Дж. Родар</w:t>
            </w:r>
            <w:r>
              <w:rPr>
                <w:rFonts w:ascii="Times New Roman" w:eastAsia="Times New Roman" w:hAnsi="Times New Roman" w:cs="Times New Roman"/>
                <w:sz w:val="20"/>
                <w:szCs w:val="20"/>
                <w:lang w:eastAsia="ru-RU"/>
              </w:rPr>
              <w:t xml:space="preserve">и. Кто командует? </w:t>
            </w:r>
            <w:r w:rsidRPr="006245BD">
              <w:rPr>
                <w:rFonts w:ascii="Times New Roman" w:eastAsia="Times New Roman" w:hAnsi="Times New Roman" w:cs="Times New Roman"/>
                <w:sz w:val="20"/>
                <w:szCs w:val="20"/>
                <w:lang w:eastAsia="ru-RU"/>
              </w:rPr>
              <w:t>Мы идём в библиотеку.  Книги о маме. Составление каталога  по теме</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11.03.21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65"/>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75</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Самостоятельное чтение. Э. Успенский. Если был бы я девчонкой. Разгром.  Б. Заходер. Никто.</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12.03.21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7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76</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Л. Толстой. Отец и сыновья.  Старый дед и внучек</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17.03.21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19"/>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77</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Наш театр.  Е. Пермяк. Как Миша хотел маму перехитрить. Инсценирование</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18.03.21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370"/>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78</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Маленькие и большие секреты страны Литературии. Обобщение по разделу «Мои самые близкие и дорогие»</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19.03.21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1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E1019E"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val="en-US" w:eastAsia="ru-RU"/>
              </w:rPr>
              <w:t>Люблю</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val="en-US" w:eastAsia="ru-RU"/>
              </w:rPr>
              <w:t>всё</w:t>
            </w:r>
            <w:r>
              <w:rPr>
                <w:rFonts w:ascii="Times New Roman" w:eastAsia="Times New Roman" w:hAnsi="Times New Roman" w:cs="Times New Roman"/>
                <w:b/>
                <w:sz w:val="20"/>
                <w:szCs w:val="20"/>
                <w:lang w:eastAsia="ru-RU"/>
              </w:rPr>
              <w:t xml:space="preserve"> </w:t>
            </w:r>
            <w:r w:rsidRPr="006245BD">
              <w:rPr>
                <w:rFonts w:ascii="Times New Roman" w:eastAsia="Times New Roman" w:hAnsi="Times New Roman" w:cs="Times New Roman"/>
                <w:b/>
                <w:sz w:val="20"/>
                <w:szCs w:val="20"/>
                <w:lang w:val="en-US" w:eastAsia="ru-RU"/>
              </w:rPr>
              <w:t xml:space="preserve">живое. </w:t>
            </w:r>
          </w:p>
        </w:tc>
        <w:tc>
          <w:tcPr>
            <w:tcW w:w="992" w:type="dxa"/>
            <w:tcBorders>
              <w:top w:val="single" w:sz="4" w:space="0" w:color="auto"/>
              <w:left w:val="single" w:sz="4" w:space="0" w:color="auto"/>
              <w:bottom w:val="single" w:sz="4" w:space="0" w:color="auto"/>
              <w:right w:val="single" w:sz="4" w:space="0" w:color="auto"/>
            </w:tcBorders>
            <w:hideMark/>
          </w:tcPr>
          <w:p w:rsidR="00824BC4" w:rsidRPr="00795EE0"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795EE0">
              <w:rPr>
                <w:rFonts w:ascii="Times New Roman" w:eastAsia="Times New Roman" w:hAnsi="Times New Roman" w:cs="Times New Roman"/>
                <w:b/>
                <w:sz w:val="20"/>
                <w:szCs w:val="20"/>
                <w:lang w:eastAsia="ru-RU"/>
              </w:rPr>
              <w:t>13ч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389"/>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79</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Вводный урок раздела</w:t>
            </w:r>
            <w:r>
              <w:rPr>
                <w:rFonts w:ascii="Times New Roman" w:eastAsia="Times New Roman" w:hAnsi="Times New Roman" w:cs="Times New Roman"/>
                <w:sz w:val="20"/>
                <w:szCs w:val="20"/>
                <w:lang w:eastAsia="ru-RU"/>
              </w:rPr>
              <w:t xml:space="preserve"> «Люблю всё живое».</w:t>
            </w:r>
          </w:p>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Саша Чёрный. Жеребёнок.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31.03.21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35"/>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80</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 Михалков. Мой щенок.  </w:t>
            </w:r>
            <w:r>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A619C7"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FB0C6C">
              <w:rPr>
                <w:rFonts w:ascii="Times New Roman" w:eastAsia="Times New Roman" w:hAnsi="Times New Roman" w:cs="Times New Roman"/>
                <w:sz w:val="20"/>
                <w:szCs w:val="20"/>
                <w:lang w:eastAsia="ru-RU"/>
              </w:rPr>
              <w:t>.04.21</w:t>
            </w:r>
          </w:p>
        </w:tc>
        <w:tc>
          <w:tcPr>
            <w:tcW w:w="1134"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54"/>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81</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Г. Снегирёв. Отважный пингвинёнок. </w:t>
            </w:r>
            <w:r>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FB0C6C">
              <w:rPr>
                <w:rFonts w:ascii="Times New Roman" w:eastAsia="Times New Roman" w:hAnsi="Times New Roman" w:cs="Times New Roman"/>
                <w:sz w:val="20"/>
                <w:szCs w:val="20"/>
                <w:lang w:eastAsia="ru-RU"/>
              </w:rPr>
              <w:t>.04.21</w:t>
            </w:r>
          </w:p>
        </w:tc>
        <w:tc>
          <w:tcPr>
            <w:tcW w:w="1134"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14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82</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М. Пришвин.  Ребята и утята. </w:t>
            </w:r>
            <w:r>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FB0C6C">
              <w:rPr>
                <w:rFonts w:ascii="Times New Roman" w:eastAsia="Times New Roman" w:hAnsi="Times New Roman" w:cs="Times New Roman"/>
                <w:sz w:val="20"/>
                <w:szCs w:val="20"/>
                <w:lang w:eastAsia="ru-RU"/>
              </w:rPr>
              <w:t>.04.21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33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83</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Е. Чарушин. Страшный рассказ.</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FB0C6C">
              <w:rPr>
                <w:rFonts w:ascii="Times New Roman" w:eastAsia="Times New Roman" w:hAnsi="Times New Roman" w:cs="Times New Roman"/>
                <w:sz w:val="20"/>
                <w:szCs w:val="20"/>
                <w:lang w:eastAsia="ru-RU"/>
              </w:rPr>
              <w:t>.04.21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2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84</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Сравнение художественного и научно-познавательного текста. Н. Рубцов. Про зайца. Текст из энциклопедии. </w:t>
            </w:r>
            <w:r w:rsidRPr="006245BD">
              <w:rPr>
                <w:rFonts w:ascii="Times New Roman" w:eastAsia="Times New Roman" w:hAnsi="Times New Roman" w:cs="Times New Roman"/>
                <w:sz w:val="20"/>
                <w:szCs w:val="20"/>
                <w:lang w:val="en-US" w:eastAsia="ru-RU"/>
              </w:rPr>
              <w:t>Заяц.</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FB0C6C">
              <w:rPr>
                <w:rFonts w:ascii="Times New Roman" w:eastAsia="Times New Roman" w:hAnsi="Times New Roman" w:cs="Times New Roman"/>
                <w:sz w:val="20"/>
                <w:szCs w:val="20"/>
                <w:lang w:eastAsia="ru-RU"/>
              </w:rPr>
              <w:t>.04.21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37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85</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Проект. Создание фотоальбома о природе. </w:t>
            </w:r>
            <w:r>
              <w:rPr>
                <w:rFonts w:ascii="Times New Roman" w:eastAsia="Times New Roman" w:hAnsi="Times New Roman" w:cs="Times New Roman"/>
                <w:sz w:val="20"/>
                <w:szCs w:val="20"/>
                <w:lang w:val="en-US" w:eastAsia="ru-RU"/>
              </w:rPr>
              <w:t>В. Берестов. С</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val="en-US" w:eastAsia="ru-RU"/>
              </w:rPr>
              <w:t>фотоаппаратом.</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r w:rsidR="00FB0C6C">
              <w:rPr>
                <w:rFonts w:ascii="Times New Roman" w:eastAsia="Times New Roman" w:hAnsi="Times New Roman" w:cs="Times New Roman"/>
                <w:sz w:val="20"/>
                <w:szCs w:val="20"/>
                <w:lang w:eastAsia="ru-RU"/>
              </w:rPr>
              <w:t>.04.21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509"/>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86</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Рассказы и сказки о природе В. Бианки</w:t>
            </w:r>
          </w:p>
          <w:p w:rsidR="00824BC4" w:rsidRPr="006245BD" w:rsidRDefault="00824BC4" w:rsidP="00037378">
            <w:pPr>
              <w:spacing w:after="0" w:line="240" w:lineRule="auto"/>
              <w:contextualSpacing/>
              <w:rPr>
                <w:rFonts w:ascii="Times New Roman" w:eastAsia="Times New Roman" w:hAnsi="Times New Roman" w:cs="Times New Roman"/>
                <w:i/>
                <w:sz w:val="20"/>
                <w:szCs w:val="20"/>
                <w:lang w:eastAsia="ru-RU"/>
              </w:rPr>
            </w:pPr>
            <w:r w:rsidRPr="006245BD">
              <w:rPr>
                <w:rFonts w:ascii="Times New Roman" w:eastAsia="Times New Roman" w:hAnsi="Times New Roman" w:cs="Times New Roman"/>
                <w:sz w:val="20"/>
                <w:szCs w:val="20"/>
                <w:lang w:eastAsia="ru-RU"/>
              </w:rPr>
              <w:t xml:space="preserve">Мои любимые писатели. В. Бианки. Хитрый лис и умная уточка. </w:t>
            </w:r>
            <w:r>
              <w:rPr>
                <w:rFonts w:ascii="Times New Roman" w:eastAsia="Times New Roman" w:hAnsi="Times New Roman" w:cs="Times New Roman"/>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r w:rsidR="00FB0C6C">
              <w:rPr>
                <w:rFonts w:ascii="Times New Roman" w:eastAsia="Times New Roman" w:hAnsi="Times New Roman" w:cs="Times New Roman"/>
                <w:sz w:val="20"/>
                <w:szCs w:val="20"/>
                <w:lang w:eastAsia="ru-RU"/>
              </w:rPr>
              <w:t>.04.21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67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87</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Самостоятельное чтение. Маленькие рассказы </w:t>
            </w:r>
          </w:p>
          <w:p w:rsidR="00824BC4" w:rsidRPr="006245BD" w:rsidRDefault="00824BC4" w:rsidP="00037378">
            <w:pPr>
              <w:spacing w:after="0" w:line="240" w:lineRule="auto"/>
              <w:contextualSpacing/>
              <w:rPr>
                <w:rFonts w:ascii="Times New Roman" w:eastAsia="Times New Roman" w:hAnsi="Times New Roman" w:cs="Times New Roman"/>
                <w:sz w:val="20"/>
                <w:szCs w:val="20"/>
              </w:rPr>
            </w:pPr>
            <w:r w:rsidRPr="006245BD">
              <w:rPr>
                <w:rFonts w:ascii="Times New Roman" w:eastAsia="Times New Roman" w:hAnsi="Times New Roman" w:cs="Times New Roman"/>
                <w:sz w:val="20"/>
                <w:szCs w:val="20"/>
                <w:lang w:eastAsia="ru-RU"/>
              </w:rPr>
              <w:t>Н. Сладкова. Составление рассказа на основе серии картинок.</w:t>
            </w:r>
          </w:p>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В. Сухомлинский. Почему плачет синичка?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r w:rsidR="00FB0C6C">
              <w:rPr>
                <w:rFonts w:ascii="Times New Roman" w:eastAsia="Times New Roman" w:hAnsi="Times New Roman" w:cs="Times New Roman"/>
                <w:sz w:val="20"/>
                <w:szCs w:val="20"/>
                <w:lang w:eastAsia="ru-RU"/>
              </w:rPr>
              <w:t>.04.21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86"/>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88</w:t>
            </w:r>
          </w:p>
        </w:tc>
        <w:tc>
          <w:tcPr>
            <w:tcW w:w="6379" w:type="dxa"/>
            <w:tcBorders>
              <w:top w:val="single" w:sz="4" w:space="0" w:color="auto"/>
              <w:left w:val="single" w:sz="4" w:space="0" w:color="auto"/>
              <w:bottom w:val="single" w:sz="4" w:space="0" w:color="auto"/>
              <w:right w:val="single" w:sz="4" w:space="0" w:color="auto"/>
            </w:tcBorders>
            <w:hideMark/>
          </w:tcPr>
          <w:p w:rsidR="00824BC4" w:rsidRPr="00E1019E"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Г. Снегирёв. Куда улетают птицы на зиму?</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76"/>
        </w:trPr>
        <w:tc>
          <w:tcPr>
            <w:tcW w:w="567"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89</w:t>
            </w:r>
          </w:p>
        </w:tc>
        <w:tc>
          <w:tcPr>
            <w:tcW w:w="6379"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Наш театр. В. Бианки. Лесной колобок-колючий бок. </w:t>
            </w:r>
            <w:r w:rsidRPr="006245BD">
              <w:rPr>
                <w:rFonts w:ascii="Times New Roman" w:eastAsia="Times New Roman" w:hAnsi="Times New Roman" w:cs="Times New Roman"/>
                <w:sz w:val="20"/>
                <w:szCs w:val="20"/>
                <w:lang w:val="en-US" w:eastAsia="ru-RU"/>
              </w:rPr>
              <w:t>Инсценирование.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824BC4" w:rsidRPr="006245BD" w:rsidRDefault="00824BC4" w:rsidP="00037378">
            <w:pPr>
              <w:spacing w:after="0" w:line="240" w:lineRule="auto"/>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B02A2" w:rsidP="00037378">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r>
              <w:rPr>
                <w:rFonts w:ascii="Times New Roman" w:eastAsia="Times New Roman" w:hAnsi="Times New Roman" w:cs="Times New Roman"/>
                <w:sz w:val="20"/>
                <w:szCs w:val="20"/>
                <w:lang w:eastAsia="ru-RU"/>
              </w:rPr>
              <w:t>.04.21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jc w:val="both"/>
              <w:rPr>
                <w:rFonts w:ascii="Times New Roman" w:eastAsia="Times New Roman" w:hAnsi="Times New Roman" w:cs="Times New Roman"/>
                <w:sz w:val="20"/>
                <w:szCs w:val="20"/>
                <w:lang w:val="en-US"/>
              </w:rPr>
            </w:pPr>
          </w:p>
        </w:tc>
      </w:tr>
      <w:tr w:rsidR="00824BC4" w:rsidRPr="006245BD" w:rsidTr="00037378">
        <w:trPr>
          <w:trHeight w:val="243"/>
        </w:trPr>
        <w:tc>
          <w:tcPr>
            <w:tcW w:w="567"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90</w:t>
            </w:r>
          </w:p>
        </w:tc>
        <w:tc>
          <w:tcPr>
            <w:tcW w:w="6379"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Шутки-минутки. В. Берестов. Заяц-барабанщик. Коза.</w:t>
            </w:r>
          </w:p>
        </w:tc>
        <w:tc>
          <w:tcPr>
            <w:tcW w:w="992"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6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91</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 Маленькие и большие секреты страны Литературии. </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62"/>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b/>
                <w:sz w:val="20"/>
                <w:szCs w:val="20"/>
                <w:lang w:eastAsia="ru-RU"/>
              </w:rPr>
              <w:t>Жизнь дана на добрые дела.</w:t>
            </w:r>
          </w:p>
        </w:tc>
        <w:tc>
          <w:tcPr>
            <w:tcW w:w="992" w:type="dxa"/>
            <w:tcBorders>
              <w:top w:val="single" w:sz="4" w:space="0" w:color="auto"/>
              <w:left w:val="single" w:sz="4" w:space="0" w:color="auto"/>
              <w:bottom w:val="single" w:sz="4" w:space="0" w:color="auto"/>
              <w:right w:val="single" w:sz="4" w:space="0" w:color="auto"/>
            </w:tcBorders>
            <w:hideMark/>
          </w:tcPr>
          <w:p w:rsidR="00824BC4" w:rsidRPr="00E1019E" w:rsidRDefault="00824BC4" w:rsidP="00037378">
            <w:pPr>
              <w:spacing w:after="0" w:line="240" w:lineRule="auto"/>
              <w:contextualSpacing/>
              <w:jc w:val="center"/>
              <w:rPr>
                <w:rFonts w:ascii="Times New Roman" w:eastAsia="Times New Roman" w:hAnsi="Times New Roman" w:cs="Times New Roman"/>
                <w:b/>
                <w:sz w:val="20"/>
                <w:szCs w:val="20"/>
                <w:lang w:eastAsia="ru-RU"/>
              </w:rPr>
            </w:pPr>
            <w:r w:rsidRPr="00E1019E">
              <w:rPr>
                <w:rFonts w:ascii="Times New Roman" w:eastAsia="Times New Roman" w:hAnsi="Times New Roman" w:cs="Times New Roman"/>
                <w:b/>
                <w:sz w:val="20"/>
                <w:szCs w:val="20"/>
                <w:lang w:eastAsia="ru-RU"/>
              </w:rPr>
              <w:t>11ч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7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92</w:t>
            </w:r>
          </w:p>
        </w:tc>
        <w:tc>
          <w:tcPr>
            <w:tcW w:w="6379" w:type="dxa"/>
            <w:tcBorders>
              <w:top w:val="single" w:sz="4" w:space="0" w:color="auto"/>
              <w:left w:val="single" w:sz="4" w:space="0" w:color="auto"/>
              <w:bottom w:val="single" w:sz="4" w:space="0" w:color="auto"/>
              <w:right w:val="single" w:sz="4" w:space="0" w:color="auto"/>
            </w:tcBorders>
            <w:hideMark/>
          </w:tcPr>
          <w:p w:rsidR="00824BC4" w:rsidRPr="00981BFB" w:rsidRDefault="00824BC4"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Вводный урок раздела. </w:t>
            </w:r>
            <w:r w:rsidRPr="006245BD">
              <w:rPr>
                <w:rFonts w:ascii="Times New Roman" w:eastAsia="Times New Roman" w:hAnsi="Times New Roman" w:cs="Times New Roman"/>
                <w:sz w:val="20"/>
                <w:szCs w:val="20"/>
                <w:lang w:eastAsia="ru-RU"/>
              </w:rPr>
              <w:t>Какие дела самые важные. С. Баруздин</w:t>
            </w:r>
            <w:r>
              <w:rPr>
                <w:rFonts w:ascii="Times New Roman" w:eastAsia="Times New Roman" w:hAnsi="Times New Roman" w:cs="Times New Roman"/>
                <w:sz w:val="20"/>
                <w:szCs w:val="20"/>
                <w:lang w:eastAsia="ru-RU"/>
              </w:rPr>
              <w:t>. Стихи о человеке и его делах.</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29.04.21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p>
        </w:tc>
      </w:tr>
      <w:tr w:rsidR="00824BC4" w:rsidRPr="006245BD" w:rsidTr="00037378">
        <w:trPr>
          <w:trHeight w:val="277"/>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93</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eastAsia="ru-RU"/>
              </w:rPr>
              <w:t xml:space="preserve">Л. Яхнин. Пятое время года. </w:t>
            </w:r>
            <w:r w:rsidRPr="006245BD">
              <w:rPr>
                <w:rFonts w:ascii="Times New Roman" w:eastAsia="Times New Roman" w:hAnsi="Times New Roman" w:cs="Times New Roman"/>
                <w:sz w:val="20"/>
                <w:szCs w:val="20"/>
                <w:lang w:val="en-US" w:eastAsia="ru-RU"/>
              </w:rPr>
              <w:t>Силачи. Заголовок.</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B02A2"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30.04.21</w:t>
            </w:r>
          </w:p>
        </w:tc>
        <w:tc>
          <w:tcPr>
            <w:tcW w:w="1134"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55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94</w:t>
            </w:r>
          </w:p>
        </w:tc>
        <w:tc>
          <w:tcPr>
            <w:tcW w:w="6379" w:type="dxa"/>
            <w:tcBorders>
              <w:top w:val="single" w:sz="4" w:space="0" w:color="auto"/>
              <w:left w:val="single" w:sz="4" w:space="0" w:color="auto"/>
              <w:bottom w:val="single" w:sz="4" w:space="0" w:color="auto"/>
              <w:right w:val="single" w:sz="4" w:space="0" w:color="auto"/>
            </w:tcBorders>
          </w:tcPr>
          <w:p w:rsidR="00824BC4" w:rsidRPr="00981BFB"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В. Осеева.</w:t>
            </w:r>
            <w:r>
              <w:rPr>
                <w:rFonts w:ascii="Times New Roman" w:eastAsia="Times New Roman" w:hAnsi="Times New Roman" w:cs="Times New Roman"/>
                <w:sz w:val="20"/>
                <w:szCs w:val="20"/>
                <w:lang w:eastAsia="ru-RU"/>
              </w:rPr>
              <w:t xml:space="preserve"> Просто старушка. </w:t>
            </w:r>
            <w:r w:rsidRPr="006245BD">
              <w:rPr>
                <w:rFonts w:ascii="Times New Roman" w:eastAsia="Times New Roman" w:hAnsi="Times New Roman" w:cs="Times New Roman"/>
                <w:sz w:val="20"/>
                <w:szCs w:val="20"/>
                <w:lang w:eastAsia="ru-RU"/>
              </w:rPr>
              <w:t xml:space="preserve">Кого можно назвать сильным человеком. </w:t>
            </w:r>
            <w:r w:rsidRPr="00981BFB">
              <w:rPr>
                <w:rFonts w:ascii="Times New Roman" w:eastAsia="Times New Roman" w:hAnsi="Times New Roman" w:cs="Times New Roman"/>
                <w:sz w:val="20"/>
                <w:szCs w:val="20"/>
                <w:lang w:eastAsia="ru-RU"/>
              </w:rPr>
              <w:t>Э. Шим. Не смей!</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FB0C6C"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5.05.21</w:t>
            </w:r>
          </w:p>
        </w:tc>
        <w:tc>
          <w:tcPr>
            <w:tcW w:w="1134"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38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95</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А. Гайдар. Совесть. Е. Григорьева. Во мне</w:t>
            </w:r>
            <w:r>
              <w:rPr>
                <w:rFonts w:ascii="Times New Roman" w:eastAsia="Times New Roman" w:hAnsi="Times New Roman" w:cs="Times New Roman"/>
                <w:sz w:val="20"/>
                <w:szCs w:val="20"/>
                <w:lang w:eastAsia="ru-RU"/>
              </w:rPr>
              <w:t xml:space="preserve"> сидит два голоса… </w:t>
            </w:r>
            <w:r w:rsidRPr="006245BD">
              <w:rPr>
                <w:rFonts w:ascii="Times New Roman" w:eastAsia="Times New Roman" w:hAnsi="Times New Roman" w:cs="Times New Roman"/>
                <w:sz w:val="20"/>
                <w:szCs w:val="20"/>
                <w:lang w:eastAsia="ru-RU"/>
              </w:rPr>
              <w:t xml:space="preserve"> Дискуссия на тему «Что значит поступать по совести».</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FB0C6C"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6.05.21</w:t>
            </w:r>
          </w:p>
        </w:tc>
        <w:tc>
          <w:tcPr>
            <w:tcW w:w="1134"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85"/>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96</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И. Пивоварова. Сочинение. В. Осеева. Три товарища</w:t>
            </w:r>
          </w:p>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Составление рассказа на тему «Как я помогаю маме».</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FB0C6C"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7.05.21</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65"/>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lastRenderedPageBreak/>
              <w:t>97</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Мы идём в библиотеку. Мои любимые писатели Н.Носов.</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FB0C6C"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12.05.21</w:t>
            </w:r>
          </w:p>
        </w:tc>
        <w:tc>
          <w:tcPr>
            <w:tcW w:w="1134"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331"/>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98</w:t>
            </w:r>
          </w:p>
        </w:tc>
        <w:tc>
          <w:tcPr>
            <w:tcW w:w="6379" w:type="dxa"/>
            <w:tcBorders>
              <w:top w:val="single" w:sz="4" w:space="0" w:color="auto"/>
              <w:left w:val="single" w:sz="4" w:space="0" w:color="auto"/>
              <w:bottom w:val="single" w:sz="4" w:space="0" w:color="auto"/>
              <w:right w:val="single" w:sz="4" w:space="0" w:color="auto"/>
            </w:tcBorders>
            <w:hideMark/>
          </w:tcPr>
          <w:p w:rsidR="00824BC4" w:rsidRPr="00E1019E"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Самостоятельное чтение. Н. Носов. Затейники.</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FB0C6C"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13.05.21</w:t>
            </w:r>
          </w:p>
        </w:tc>
        <w:tc>
          <w:tcPr>
            <w:tcW w:w="1134"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13"/>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99</w:t>
            </w:r>
          </w:p>
        </w:tc>
        <w:tc>
          <w:tcPr>
            <w:tcW w:w="6379"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Н. Носов. Фантазёры. Чтение по ролям</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FB0C6C"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14.05.21</w:t>
            </w:r>
          </w:p>
        </w:tc>
        <w:tc>
          <w:tcPr>
            <w:tcW w:w="1134"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264"/>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val="en-US" w:eastAsia="ru-RU"/>
              </w:rPr>
            </w:pPr>
            <w:r w:rsidRPr="006245BD">
              <w:rPr>
                <w:rFonts w:ascii="Times New Roman" w:eastAsia="Times New Roman" w:hAnsi="Times New Roman" w:cs="Times New Roman"/>
                <w:sz w:val="20"/>
                <w:szCs w:val="20"/>
                <w:lang w:val="en-US" w:eastAsia="ru-RU"/>
              </w:rPr>
              <w:t>100</w:t>
            </w:r>
          </w:p>
        </w:tc>
        <w:tc>
          <w:tcPr>
            <w:tcW w:w="6379"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Семейное чтение.  И. Крылов. Лебедь, рак и щука. Смысл басни</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FB0C6C"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19.05.21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140"/>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101</w:t>
            </w:r>
          </w:p>
        </w:tc>
        <w:tc>
          <w:tcPr>
            <w:tcW w:w="6379"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Наш театр.  С. Михалков. Не стоит благодарности.</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1ч</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FB0C6C"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20.05.21</w:t>
            </w:r>
          </w:p>
        </w:tc>
        <w:tc>
          <w:tcPr>
            <w:tcW w:w="1134" w:type="dxa"/>
            <w:tcBorders>
              <w:top w:val="single" w:sz="4" w:space="0" w:color="auto"/>
              <w:left w:val="single" w:sz="4" w:space="0" w:color="auto"/>
              <w:bottom w:val="single" w:sz="4" w:space="0" w:color="auto"/>
              <w:right w:val="single" w:sz="4" w:space="0" w:color="auto"/>
            </w:tcBorders>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r w:rsidR="00824BC4" w:rsidRPr="006245BD" w:rsidTr="00037378">
        <w:trPr>
          <w:trHeight w:val="469"/>
        </w:trPr>
        <w:tc>
          <w:tcPr>
            <w:tcW w:w="567"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102</w:t>
            </w:r>
          </w:p>
        </w:tc>
        <w:tc>
          <w:tcPr>
            <w:tcW w:w="6379"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Маленькие и большие секреты страны Литературии. Итоговая п</w:t>
            </w:r>
            <w:r w:rsidRPr="006245BD">
              <w:rPr>
                <w:rFonts w:ascii="Times New Roman" w:eastAsia="Times New Roman" w:hAnsi="Times New Roman" w:cs="Times New Roman"/>
                <w:sz w:val="20"/>
                <w:szCs w:val="20"/>
                <w:lang w:val="en-US" w:eastAsia="ru-RU"/>
              </w:rPr>
              <w:t>роверочная</w:t>
            </w:r>
            <w:r>
              <w:rPr>
                <w:rFonts w:ascii="Times New Roman" w:eastAsia="Times New Roman" w:hAnsi="Times New Roman" w:cs="Times New Roman"/>
                <w:sz w:val="20"/>
                <w:szCs w:val="20"/>
                <w:lang w:eastAsia="ru-RU"/>
              </w:rPr>
              <w:t xml:space="preserve"> </w:t>
            </w:r>
            <w:r w:rsidRPr="006245BD">
              <w:rPr>
                <w:rFonts w:ascii="Times New Roman" w:eastAsia="Times New Roman" w:hAnsi="Times New Roman" w:cs="Times New Roman"/>
                <w:sz w:val="20"/>
                <w:szCs w:val="20"/>
                <w:lang w:val="en-US" w:eastAsia="ru-RU"/>
              </w:rPr>
              <w:t>работа.</w:t>
            </w:r>
          </w:p>
        </w:tc>
        <w:tc>
          <w:tcPr>
            <w:tcW w:w="992" w:type="dxa"/>
            <w:tcBorders>
              <w:top w:val="single" w:sz="4" w:space="0" w:color="auto"/>
              <w:left w:val="single" w:sz="4" w:space="0" w:color="auto"/>
              <w:bottom w:val="single" w:sz="4" w:space="0" w:color="auto"/>
              <w:right w:val="single" w:sz="4" w:space="0" w:color="auto"/>
            </w:tcBorders>
            <w:hideMark/>
          </w:tcPr>
          <w:p w:rsidR="00824BC4" w:rsidRPr="006245BD" w:rsidRDefault="00824BC4" w:rsidP="00037378">
            <w:pPr>
              <w:spacing w:after="0" w:line="240" w:lineRule="auto"/>
              <w:contextualSpacing/>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val="en-US" w:eastAsia="ru-RU"/>
              </w:rPr>
              <w:t>1</w:t>
            </w:r>
            <w:r w:rsidRPr="006245BD">
              <w:rPr>
                <w:rFonts w:ascii="Times New Roman" w:eastAsia="Times New Roman" w:hAnsi="Times New Roman" w:cs="Times New Roman"/>
                <w:sz w:val="20"/>
                <w:szCs w:val="20"/>
                <w:lang w:eastAsia="ru-RU"/>
              </w:rPr>
              <w:t>ч</w:t>
            </w:r>
          </w:p>
        </w:tc>
        <w:tc>
          <w:tcPr>
            <w:tcW w:w="1134" w:type="dxa"/>
            <w:tcBorders>
              <w:top w:val="single" w:sz="4" w:space="0" w:color="auto"/>
              <w:left w:val="single" w:sz="4" w:space="0" w:color="auto"/>
              <w:bottom w:val="single" w:sz="4" w:space="0" w:color="auto"/>
              <w:right w:val="single" w:sz="4" w:space="0" w:color="auto"/>
            </w:tcBorders>
          </w:tcPr>
          <w:p w:rsidR="00824BC4" w:rsidRPr="00776D6E" w:rsidRDefault="00FB0C6C" w:rsidP="00037378">
            <w:p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21.05.21</w:t>
            </w:r>
          </w:p>
        </w:tc>
        <w:tc>
          <w:tcPr>
            <w:tcW w:w="1134" w:type="dxa"/>
            <w:tcBorders>
              <w:top w:val="single" w:sz="4" w:space="0" w:color="auto"/>
              <w:left w:val="single" w:sz="4" w:space="0" w:color="auto"/>
              <w:bottom w:val="single" w:sz="4" w:space="0" w:color="auto"/>
              <w:right w:val="single" w:sz="4" w:space="0" w:color="auto"/>
            </w:tcBorders>
          </w:tcPr>
          <w:p w:rsidR="00824BC4" w:rsidRPr="001A342D" w:rsidRDefault="00824BC4" w:rsidP="00037378">
            <w:pPr>
              <w:spacing w:after="0" w:line="240" w:lineRule="auto"/>
              <w:contextualSpacing/>
              <w:jc w:val="both"/>
              <w:rPr>
                <w:rFonts w:ascii="Times New Roman" w:eastAsia="Times New Roman" w:hAnsi="Times New Roman" w:cs="Times New Roman"/>
                <w:sz w:val="20"/>
                <w:szCs w:val="20"/>
                <w:lang w:eastAsia="ru-RU"/>
              </w:rPr>
            </w:pPr>
          </w:p>
        </w:tc>
      </w:tr>
    </w:tbl>
    <w:p w:rsidR="00824BC4" w:rsidRPr="006245BD" w:rsidRDefault="00824BC4" w:rsidP="00824BC4">
      <w:pPr>
        <w:spacing w:after="0" w:line="240" w:lineRule="auto"/>
        <w:rPr>
          <w:rFonts w:ascii="Times New Roman" w:eastAsia="Times New Roman" w:hAnsi="Times New Roman" w:cs="Times New Roman"/>
          <w:b/>
          <w:sz w:val="20"/>
          <w:szCs w:val="20"/>
        </w:rPr>
      </w:pPr>
    </w:p>
    <w:p w:rsidR="00824BC4" w:rsidRPr="006245BD" w:rsidRDefault="00824BC4" w:rsidP="00824BC4">
      <w:pPr>
        <w:spacing w:after="0" w:line="240" w:lineRule="auto"/>
        <w:rPr>
          <w:rFonts w:ascii="Times New Roman" w:eastAsia="Times New Roman" w:hAnsi="Times New Roman" w:cs="Times New Roman"/>
          <w:b/>
          <w:sz w:val="20"/>
          <w:szCs w:val="20"/>
        </w:rPr>
      </w:pPr>
    </w:p>
    <w:p w:rsidR="00824BC4" w:rsidRPr="006245BD" w:rsidRDefault="00824BC4" w:rsidP="00824BC4">
      <w:pPr>
        <w:spacing w:after="0" w:line="240" w:lineRule="auto"/>
        <w:rPr>
          <w:rFonts w:ascii="Times New Roman" w:eastAsia="Times New Roman" w:hAnsi="Times New Roman" w:cs="Times New Roman"/>
          <w:b/>
          <w:sz w:val="20"/>
          <w:szCs w:val="20"/>
        </w:rPr>
      </w:pPr>
    </w:p>
    <w:p w:rsidR="00824BC4" w:rsidRPr="006245BD" w:rsidRDefault="00824BC4" w:rsidP="00824BC4">
      <w:pPr>
        <w:spacing w:after="0" w:line="240" w:lineRule="auto"/>
        <w:rPr>
          <w:rFonts w:ascii="Times New Roman" w:eastAsia="Times New Roman" w:hAnsi="Times New Roman" w:cs="Times New Roman"/>
          <w:b/>
          <w:sz w:val="20"/>
          <w:szCs w:val="20"/>
        </w:rPr>
      </w:pPr>
    </w:p>
    <w:p w:rsidR="00824BC4" w:rsidRPr="006245BD" w:rsidRDefault="00824BC4" w:rsidP="00824BC4">
      <w:pPr>
        <w:spacing w:after="0" w:line="240" w:lineRule="auto"/>
        <w:rPr>
          <w:rFonts w:ascii="Times New Roman" w:eastAsia="Times New Roman" w:hAnsi="Times New Roman" w:cs="Times New Roman"/>
          <w:b/>
          <w:sz w:val="20"/>
          <w:szCs w:val="20"/>
        </w:rPr>
      </w:pPr>
    </w:p>
    <w:p w:rsidR="00824BC4" w:rsidRPr="006245BD" w:rsidRDefault="00824BC4" w:rsidP="00824BC4">
      <w:pPr>
        <w:spacing w:after="0" w:line="240" w:lineRule="auto"/>
        <w:rPr>
          <w:rFonts w:ascii="Times New Roman" w:eastAsia="Times New Roman" w:hAnsi="Times New Roman" w:cs="Times New Roman"/>
          <w:b/>
          <w:sz w:val="20"/>
          <w:szCs w:val="20"/>
        </w:rPr>
      </w:pPr>
    </w:p>
    <w:p w:rsidR="00824BC4" w:rsidRPr="006245BD" w:rsidRDefault="00824BC4" w:rsidP="00824BC4">
      <w:pPr>
        <w:spacing w:after="0" w:line="240" w:lineRule="auto"/>
        <w:rPr>
          <w:rFonts w:ascii="Times New Roman" w:eastAsia="Times New Roman" w:hAnsi="Times New Roman" w:cs="Times New Roman"/>
          <w:b/>
          <w:sz w:val="20"/>
          <w:szCs w:val="20"/>
        </w:rPr>
      </w:pPr>
    </w:p>
    <w:p w:rsidR="00824BC4" w:rsidRPr="006245BD" w:rsidRDefault="00824BC4" w:rsidP="00824BC4">
      <w:pPr>
        <w:spacing w:after="0" w:line="240" w:lineRule="auto"/>
        <w:rPr>
          <w:rFonts w:ascii="Times New Roman" w:eastAsia="Times New Roman" w:hAnsi="Times New Roman" w:cs="Times New Roman"/>
          <w:b/>
          <w:sz w:val="20"/>
          <w:szCs w:val="20"/>
        </w:rPr>
      </w:pPr>
    </w:p>
    <w:p w:rsidR="00824BC4" w:rsidRPr="006245BD" w:rsidRDefault="00824BC4" w:rsidP="00824BC4">
      <w:pPr>
        <w:spacing w:after="0" w:line="240" w:lineRule="auto"/>
        <w:rPr>
          <w:rFonts w:ascii="Times New Roman" w:eastAsia="Times New Roman" w:hAnsi="Times New Roman" w:cs="Times New Roman"/>
          <w:b/>
          <w:sz w:val="20"/>
          <w:szCs w:val="20"/>
        </w:rPr>
      </w:pPr>
    </w:p>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Pr="006245BD" w:rsidRDefault="00824BC4" w:rsidP="00824BC4">
      <w:pPr>
        <w:jc w:val="center"/>
        <w:rPr>
          <w:rFonts w:ascii="Times New Roman" w:eastAsia="Times New Roman" w:hAnsi="Times New Roman" w:cs="Times New Roman"/>
          <w:b/>
          <w:sz w:val="20"/>
          <w:szCs w:val="20"/>
          <w:lang w:eastAsia="ru-RU"/>
        </w:rPr>
      </w:pPr>
      <w:r w:rsidRPr="006245BD">
        <w:rPr>
          <w:rFonts w:ascii="Times New Roman" w:eastAsia="Times New Roman" w:hAnsi="Times New Roman" w:cs="Times New Roman"/>
          <w:b/>
          <w:sz w:val="20"/>
          <w:szCs w:val="20"/>
          <w:lang w:eastAsia="ru-RU"/>
        </w:rPr>
        <w:t>Лист изменений в тематическом планировании</w:t>
      </w:r>
    </w:p>
    <w:p w:rsidR="00824BC4" w:rsidRPr="006245BD" w:rsidRDefault="00824BC4" w:rsidP="00824BC4">
      <w:pPr>
        <w:jc w:val="center"/>
        <w:rPr>
          <w:rFonts w:ascii="Times New Roman" w:eastAsia="Times New Roman" w:hAnsi="Times New Roman" w:cs="Times New Roman"/>
          <w:b/>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077"/>
        <w:gridCol w:w="2625"/>
        <w:gridCol w:w="2480"/>
        <w:gridCol w:w="2539"/>
      </w:tblGrid>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lastRenderedPageBreak/>
              <w:t>№ записи</w:t>
            </w:r>
          </w:p>
        </w:tc>
        <w:tc>
          <w:tcPr>
            <w:tcW w:w="1099" w:type="dxa"/>
            <w:shd w:val="clear" w:color="auto" w:fill="auto"/>
          </w:tcPr>
          <w:p w:rsidR="00824BC4" w:rsidRPr="006245BD" w:rsidRDefault="00824BC4" w:rsidP="00037378">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Дата</w:t>
            </w:r>
          </w:p>
        </w:tc>
        <w:tc>
          <w:tcPr>
            <w:tcW w:w="2693" w:type="dxa"/>
            <w:shd w:val="clear" w:color="auto" w:fill="auto"/>
          </w:tcPr>
          <w:p w:rsidR="00824BC4" w:rsidRPr="006245BD" w:rsidRDefault="00824BC4" w:rsidP="00037378">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Изменения,</w:t>
            </w:r>
          </w:p>
          <w:p w:rsidR="00824BC4" w:rsidRPr="006245BD" w:rsidRDefault="00824BC4" w:rsidP="00037378">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 внесенные в КТП</w:t>
            </w:r>
          </w:p>
        </w:tc>
        <w:tc>
          <w:tcPr>
            <w:tcW w:w="2552" w:type="dxa"/>
            <w:shd w:val="clear" w:color="auto" w:fill="auto"/>
          </w:tcPr>
          <w:p w:rsidR="00824BC4" w:rsidRPr="006245BD" w:rsidRDefault="00824BC4" w:rsidP="00037378">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 xml:space="preserve">Причина </w:t>
            </w:r>
          </w:p>
        </w:tc>
        <w:tc>
          <w:tcPr>
            <w:tcW w:w="2594" w:type="dxa"/>
            <w:shd w:val="clear" w:color="auto" w:fill="auto"/>
          </w:tcPr>
          <w:p w:rsidR="00824BC4" w:rsidRPr="006245BD" w:rsidRDefault="00824BC4" w:rsidP="00037378">
            <w:pPr>
              <w:jc w:val="center"/>
              <w:rPr>
                <w:rFonts w:ascii="Times New Roman" w:eastAsia="Times New Roman" w:hAnsi="Times New Roman" w:cs="Times New Roman"/>
                <w:sz w:val="20"/>
                <w:szCs w:val="20"/>
                <w:lang w:eastAsia="ru-RU"/>
              </w:rPr>
            </w:pPr>
            <w:r w:rsidRPr="006245BD">
              <w:rPr>
                <w:rFonts w:ascii="Times New Roman" w:eastAsia="Times New Roman" w:hAnsi="Times New Roman" w:cs="Times New Roman"/>
                <w:sz w:val="20"/>
                <w:szCs w:val="20"/>
                <w:lang w:eastAsia="ru-RU"/>
              </w:rPr>
              <w:t>Согласование с зам. директора по УР</w:t>
            </w: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r>
      <w:tr w:rsidR="00824BC4" w:rsidRPr="006245BD" w:rsidTr="00037378">
        <w:tc>
          <w:tcPr>
            <w:tcW w:w="8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p w:rsidR="00824BC4" w:rsidRPr="006245BD" w:rsidRDefault="00824BC4" w:rsidP="00037378">
            <w:pPr>
              <w:jc w:val="center"/>
              <w:rPr>
                <w:rFonts w:ascii="Times New Roman" w:eastAsia="Times New Roman" w:hAnsi="Times New Roman" w:cs="Times New Roman"/>
                <w:b/>
                <w:sz w:val="20"/>
                <w:szCs w:val="20"/>
                <w:lang w:eastAsia="ru-RU"/>
              </w:rPr>
            </w:pPr>
          </w:p>
        </w:tc>
        <w:tc>
          <w:tcPr>
            <w:tcW w:w="1099"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693"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52"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c>
          <w:tcPr>
            <w:tcW w:w="2594" w:type="dxa"/>
            <w:shd w:val="clear" w:color="auto" w:fill="auto"/>
          </w:tcPr>
          <w:p w:rsidR="00824BC4" w:rsidRPr="006245BD" w:rsidRDefault="00824BC4" w:rsidP="00037378">
            <w:pPr>
              <w:jc w:val="center"/>
              <w:rPr>
                <w:rFonts w:ascii="Times New Roman" w:eastAsia="Times New Roman" w:hAnsi="Times New Roman" w:cs="Times New Roman"/>
                <w:b/>
                <w:sz w:val="20"/>
                <w:szCs w:val="20"/>
                <w:lang w:eastAsia="ru-RU"/>
              </w:rPr>
            </w:pPr>
          </w:p>
        </w:tc>
      </w:tr>
    </w:tbl>
    <w:p w:rsidR="00824BC4" w:rsidRDefault="00824BC4" w:rsidP="00824BC4"/>
    <w:p w:rsidR="00824BC4" w:rsidRDefault="00824BC4" w:rsidP="00824BC4"/>
    <w:p w:rsidR="00824BC4" w:rsidRDefault="00824BC4" w:rsidP="00824BC4"/>
    <w:p w:rsidR="00824BC4" w:rsidRDefault="00824BC4" w:rsidP="00824BC4"/>
    <w:p w:rsidR="00824BC4" w:rsidRDefault="00824BC4" w:rsidP="00824BC4">
      <w:bookmarkStart w:id="0" w:name="_GoBack"/>
      <w:bookmarkEnd w:id="0"/>
    </w:p>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824BC4" w:rsidRDefault="00824BC4" w:rsidP="00824BC4"/>
    <w:p w:rsidR="002427E8" w:rsidRPr="00824BC4" w:rsidRDefault="002427E8" w:rsidP="00824BC4"/>
    <w:sectPr w:rsidR="002427E8" w:rsidRPr="00824BC4" w:rsidSect="00037378">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E79" w:rsidRDefault="00D14E79" w:rsidP="00CA360F">
      <w:pPr>
        <w:spacing w:after="0" w:line="240" w:lineRule="auto"/>
      </w:pPr>
      <w:r>
        <w:separator/>
      </w:r>
    </w:p>
  </w:endnote>
  <w:endnote w:type="continuationSeparator" w:id="1">
    <w:p w:rsidR="00D14E79" w:rsidRDefault="00D14E79" w:rsidP="00CA36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746"/>
      <w:docPartObj>
        <w:docPartGallery w:val="Page Numbers (Bottom of Page)"/>
        <w:docPartUnique/>
      </w:docPartObj>
    </w:sdtPr>
    <w:sdtContent>
      <w:p w:rsidR="00627272" w:rsidRDefault="005B3211">
        <w:pPr>
          <w:pStyle w:val="ab"/>
          <w:jc w:val="center"/>
        </w:pPr>
        <w:fldSimple w:instr=" PAGE   \* MERGEFORMAT ">
          <w:r w:rsidR="00BC0D76">
            <w:rPr>
              <w:noProof/>
            </w:rPr>
            <w:t>5</w:t>
          </w:r>
        </w:fldSimple>
      </w:p>
    </w:sdtContent>
  </w:sdt>
  <w:p w:rsidR="00627272" w:rsidRDefault="0062727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E79" w:rsidRDefault="00D14E79" w:rsidP="00CA360F">
      <w:pPr>
        <w:spacing w:after="0" w:line="240" w:lineRule="auto"/>
      </w:pPr>
      <w:r>
        <w:separator/>
      </w:r>
    </w:p>
  </w:footnote>
  <w:footnote w:type="continuationSeparator" w:id="1">
    <w:p w:rsidR="00D14E79" w:rsidRDefault="00D14E79" w:rsidP="00CA36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4B12"/>
    <w:multiLevelType w:val="hybridMultilevel"/>
    <w:tmpl w:val="7842F77E"/>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41674D"/>
    <w:multiLevelType w:val="hybridMultilevel"/>
    <w:tmpl w:val="911A154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AC0A32"/>
    <w:multiLevelType w:val="hybridMultilevel"/>
    <w:tmpl w:val="A20C538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FD6470"/>
    <w:multiLevelType w:val="hybridMultilevel"/>
    <w:tmpl w:val="B67C4A5C"/>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781495"/>
    <w:multiLevelType w:val="hybridMultilevel"/>
    <w:tmpl w:val="7582676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71692E"/>
    <w:multiLevelType w:val="hybridMultilevel"/>
    <w:tmpl w:val="B0D0C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EF460F"/>
    <w:multiLevelType w:val="hybridMultilevel"/>
    <w:tmpl w:val="ECF6481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73173B"/>
    <w:multiLevelType w:val="hybridMultilevel"/>
    <w:tmpl w:val="D370128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433E4E"/>
    <w:multiLevelType w:val="hybridMultilevel"/>
    <w:tmpl w:val="B036A1D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8A3B09"/>
    <w:multiLevelType w:val="hybridMultilevel"/>
    <w:tmpl w:val="0560840A"/>
    <w:lvl w:ilvl="0" w:tplc="C400BED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95431DB"/>
    <w:multiLevelType w:val="hybridMultilevel"/>
    <w:tmpl w:val="D84EA05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845517"/>
    <w:multiLevelType w:val="hybridMultilevel"/>
    <w:tmpl w:val="532AD9F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CC1CD6"/>
    <w:multiLevelType w:val="hybridMultilevel"/>
    <w:tmpl w:val="CF244A5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2E470F"/>
    <w:multiLevelType w:val="hybridMultilevel"/>
    <w:tmpl w:val="8488EFF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7D2FF1"/>
    <w:multiLevelType w:val="hybridMultilevel"/>
    <w:tmpl w:val="E2CC56D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4F4350"/>
    <w:multiLevelType w:val="hybridMultilevel"/>
    <w:tmpl w:val="26F84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EC3087"/>
    <w:multiLevelType w:val="hybridMultilevel"/>
    <w:tmpl w:val="E29AB53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4B3E79"/>
    <w:multiLevelType w:val="hybridMultilevel"/>
    <w:tmpl w:val="B7E0AF6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4B2282"/>
    <w:multiLevelType w:val="hybridMultilevel"/>
    <w:tmpl w:val="3CBE9D1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0"/>
  </w:num>
  <w:num w:numId="5">
    <w:abstractNumId w:val="3"/>
  </w:num>
  <w:num w:numId="6">
    <w:abstractNumId w:val="6"/>
  </w:num>
  <w:num w:numId="7">
    <w:abstractNumId w:val="18"/>
  </w:num>
  <w:num w:numId="8">
    <w:abstractNumId w:val="16"/>
  </w:num>
  <w:num w:numId="9">
    <w:abstractNumId w:val="4"/>
  </w:num>
  <w:num w:numId="10">
    <w:abstractNumId w:val="17"/>
  </w:num>
  <w:num w:numId="11">
    <w:abstractNumId w:val="5"/>
  </w:num>
  <w:num w:numId="12">
    <w:abstractNumId w:val="14"/>
  </w:num>
  <w:num w:numId="13">
    <w:abstractNumId w:val="13"/>
  </w:num>
  <w:num w:numId="14">
    <w:abstractNumId w:val="10"/>
  </w:num>
  <w:num w:numId="15">
    <w:abstractNumId w:val="11"/>
  </w:num>
  <w:num w:numId="16">
    <w:abstractNumId w:val="15"/>
  </w:num>
  <w:num w:numId="17">
    <w:abstractNumId w:val="8"/>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characterSpacingControl w:val="doNotCompress"/>
  <w:footnotePr>
    <w:footnote w:id="0"/>
    <w:footnote w:id="1"/>
  </w:footnotePr>
  <w:endnotePr>
    <w:endnote w:id="0"/>
    <w:endnote w:id="1"/>
  </w:endnotePr>
  <w:compat/>
  <w:rsids>
    <w:rsidRoot w:val="00824BC4"/>
    <w:rsid w:val="00004551"/>
    <w:rsid w:val="00037378"/>
    <w:rsid w:val="000F1CA2"/>
    <w:rsid w:val="00182F47"/>
    <w:rsid w:val="001D2CDF"/>
    <w:rsid w:val="0023629C"/>
    <w:rsid w:val="002427E8"/>
    <w:rsid w:val="00446EA0"/>
    <w:rsid w:val="004B2C24"/>
    <w:rsid w:val="005B3211"/>
    <w:rsid w:val="00627272"/>
    <w:rsid w:val="00824BC4"/>
    <w:rsid w:val="008B02A2"/>
    <w:rsid w:val="00A00BE7"/>
    <w:rsid w:val="00AE15BD"/>
    <w:rsid w:val="00B70E7E"/>
    <w:rsid w:val="00BC0D76"/>
    <w:rsid w:val="00C41567"/>
    <w:rsid w:val="00CA360F"/>
    <w:rsid w:val="00D14E79"/>
    <w:rsid w:val="00DB7F09"/>
    <w:rsid w:val="00DF5202"/>
    <w:rsid w:val="00FB0C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B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24BC4"/>
  </w:style>
  <w:style w:type="paragraph" w:styleId="a3">
    <w:name w:val="No Spacing"/>
    <w:uiPriority w:val="1"/>
    <w:qFormat/>
    <w:rsid w:val="00824BC4"/>
    <w:pPr>
      <w:spacing w:after="0" w:line="240" w:lineRule="auto"/>
    </w:pPr>
    <w:rPr>
      <w:rFonts w:ascii="Calibri" w:eastAsia="Times New Roman" w:hAnsi="Calibri" w:cs="Times New Roman"/>
      <w:lang w:val="en-US"/>
    </w:rPr>
  </w:style>
  <w:style w:type="paragraph" w:styleId="a4">
    <w:name w:val="Body Text"/>
    <w:basedOn w:val="a"/>
    <w:link w:val="a5"/>
    <w:uiPriority w:val="99"/>
    <w:semiHidden/>
    <w:unhideWhenUsed/>
    <w:rsid w:val="00824BC4"/>
    <w:pPr>
      <w:spacing w:after="120"/>
    </w:pPr>
    <w:rPr>
      <w:rFonts w:ascii="Calibri" w:eastAsia="Times New Roman" w:hAnsi="Calibri" w:cs="Times New Roman"/>
      <w:lang w:val="en-US"/>
    </w:rPr>
  </w:style>
  <w:style w:type="character" w:customStyle="1" w:styleId="a5">
    <w:name w:val="Основной текст Знак"/>
    <w:basedOn w:val="a0"/>
    <w:link w:val="a4"/>
    <w:uiPriority w:val="99"/>
    <w:semiHidden/>
    <w:rsid w:val="00824BC4"/>
    <w:rPr>
      <w:rFonts w:ascii="Calibri" w:eastAsia="Times New Roman" w:hAnsi="Calibri" w:cs="Times New Roman"/>
      <w:lang w:val="en-US"/>
    </w:rPr>
  </w:style>
  <w:style w:type="paragraph" w:customStyle="1" w:styleId="ParagraphStyle">
    <w:name w:val="Paragraph Style"/>
    <w:rsid w:val="00824BC4"/>
    <w:pPr>
      <w:autoSpaceDE w:val="0"/>
      <w:autoSpaceDN w:val="0"/>
      <w:adjustRightInd w:val="0"/>
      <w:spacing w:after="0" w:line="240" w:lineRule="auto"/>
    </w:pPr>
    <w:rPr>
      <w:rFonts w:ascii="Arial" w:eastAsia="Calibri" w:hAnsi="Arial" w:cs="Arial"/>
      <w:sz w:val="24"/>
      <w:szCs w:val="24"/>
      <w:lang w:eastAsia="ru-RU"/>
    </w:rPr>
  </w:style>
  <w:style w:type="paragraph" w:styleId="a6">
    <w:name w:val="Body Text Indent"/>
    <w:basedOn w:val="a"/>
    <w:link w:val="a7"/>
    <w:uiPriority w:val="99"/>
    <w:semiHidden/>
    <w:unhideWhenUsed/>
    <w:rsid w:val="00824BC4"/>
    <w:pPr>
      <w:spacing w:after="120"/>
      <w:ind w:left="283"/>
    </w:pPr>
    <w:rPr>
      <w:rFonts w:ascii="Calibri" w:eastAsia="Times New Roman" w:hAnsi="Calibri" w:cs="Times New Roman"/>
      <w:lang w:val="en-US"/>
    </w:rPr>
  </w:style>
  <w:style w:type="character" w:customStyle="1" w:styleId="a7">
    <w:name w:val="Основной текст с отступом Знак"/>
    <w:basedOn w:val="a0"/>
    <w:link w:val="a6"/>
    <w:uiPriority w:val="99"/>
    <w:semiHidden/>
    <w:rsid w:val="00824BC4"/>
    <w:rPr>
      <w:rFonts w:ascii="Calibri" w:eastAsia="Times New Roman" w:hAnsi="Calibri" w:cs="Times New Roman"/>
      <w:lang w:val="en-US"/>
    </w:rPr>
  </w:style>
  <w:style w:type="table" w:styleId="a8">
    <w:name w:val="Table Grid"/>
    <w:basedOn w:val="a1"/>
    <w:uiPriority w:val="59"/>
    <w:rsid w:val="00824BC4"/>
    <w:pPr>
      <w:spacing w:after="0" w:line="240" w:lineRule="auto"/>
    </w:pPr>
    <w:rPr>
      <w:rFonts w:ascii="Calibri" w:eastAsia="MS Mincho" w:hAnsi="Calibri"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824BC4"/>
    <w:pPr>
      <w:tabs>
        <w:tab w:val="center" w:pos="4677"/>
        <w:tab w:val="right" w:pos="9355"/>
      </w:tabs>
    </w:pPr>
    <w:rPr>
      <w:rFonts w:ascii="Calibri" w:eastAsia="Times New Roman" w:hAnsi="Calibri" w:cs="Times New Roman"/>
      <w:lang w:val="en-US"/>
    </w:rPr>
  </w:style>
  <w:style w:type="character" w:customStyle="1" w:styleId="aa">
    <w:name w:val="Верхний колонтитул Знак"/>
    <w:basedOn w:val="a0"/>
    <w:link w:val="a9"/>
    <w:uiPriority w:val="99"/>
    <w:rsid w:val="00824BC4"/>
    <w:rPr>
      <w:rFonts w:ascii="Calibri" w:eastAsia="Times New Roman" w:hAnsi="Calibri" w:cs="Times New Roman"/>
      <w:lang w:val="en-US"/>
    </w:rPr>
  </w:style>
  <w:style w:type="paragraph" w:styleId="ab">
    <w:name w:val="footer"/>
    <w:basedOn w:val="a"/>
    <w:link w:val="ac"/>
    <w:uiPriority w:val="99"/>
    <w:unhideWhenUsed/>
    <w:rsid w:val="00824BC4"/>
    <w:pPr>
      <w:tabs>
        <w:tab w:val="center" w:pos="4677"/>
        <w:tab w:val="right" w:pos="9355"/>
      </w:tabs>
    </w:pPr>
    <w:rPr>
      <w:rFonts w:ascii="Calibri" w:eastAsia="Times New Roman" w:hAnsi="Calibri" w:cs="Times New Roman"/>
      <w:lang w:val="en-US"/>
    </w:rPr>
  </w:style>
  <w:style w:type="character" w:customStyle="1" w:styleId="ac">
    <w:name w:val="Нижний колонтитул Знак"/>
    <w:basedOn w:val="a0"/>
    <w:link w:val="ab"/>
    <w:uiPriority w:val="99"/>
    <w:rsid w:val="00824BC4"/>
    <w:rPr>
      <w:rFonts w:ascii="Calibri" w:eastAsia="Times New Roman" w:hAnsi="Calibri" w:cs="Times New Roman"/>
      <w:lang w:val="en-US"/>
    </w:rPr>
  </w:style>
  <w:style w:type="paragraph" w:styleId="ad">
    <w:name w:val="Balloon Text"/>
    <w:basedOn w:val="a"/>
    <w:link w:val="ae"/>
    <w:uiPriority w:val="99"/>
    <w:semiHidden/>
    <w:unhideWhenUsed/>
    <w:rsid w:val="00824BC4"/>
    <w:pPr>
      <w:spacing w:after="0" w:line="240" w:lineRule="auto"/>
    </w:pPr>
    <w:rPr>
      <w:rFonts w:ascii="Tahoma" w:eastAsia="Times New Roman" w:hAnsi="Tahoma" w:cs="Tahoma"/>
      <w:sz w:val="16"/>
      <w:szCs w:val="16"/>
      <w:lang w:val="en-US"/>
    </w:rPr>
  </w:style>
  <w:style w:type="character" w:customStyle="1" w:styleId="ae">
    <w:name w:val="Текст выноски Знак"/>
    <w:basedOn w:val="a0"/>
    <w:link w:val="ad"/>
    <w:uiPriority w:val="99"/>
    <w:semiHidden/>
    <w:rsid w:val="00824BC4"/>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91038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30C92-597B-4D94-8146-098953F79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7761</Words>
  <Characters>44242</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cp:lastPrinted>2020-09-13T16:32:00Z</cp:lastPrinted>
  <dcterms:created xsi:type="dcterms:W3CDTF">2020-09-13T12:42:00Z</dcterms:created>
  <dcterms:modified xsi:type="dcterms:W3CDTF">2021-04-02T05:52:00Z</dcterms:modified>
</cp:coreProperties>
</file>